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A8A60" w14:textId="3E6954A6" w:rsidR="003D5E05" w:rsidRDefault="003D5E05" w:rsidP="005C732B">
      <w:pPr>
        <w:pStyle w:val="Default"/>
        <w:rPr>
          <w:color w:val="auto"/>
          <w:sz w:val="20"/>
          <w:szCs w:val="20"/>
        </w:rPr>
      </w:pPr>
    </w:p>
    <w:p w14:paraId="0490AE8B" w14:textId="092ABC36" w:rsidR="00386BBE" w:rsidRPr="00137CE0" w:rsidRDefault="00386BBE" w:rsidP="00F67BE9">
      <w:pPr>
        <w:pStyle w:val="Default"/>
        <w:ind w:left="4320"/>
        <w:rPr>
          <w:rFonts w:ascii="Sylfaen" w:hAnsi="Sylfaen"/>
          <w:color w:val="auto"/>
          <w:sz w:val="22"/>
          <w:szCs w:val="22"/>
        </w:rPr>
      </w:pPr>
      <w:proofErr w:type="spellStart"/>
      <w:r w:rsidRPr="00386BBE">
        <w:rPr>
          <w:rFonts w:ascii="Sylfaen" w:hAnsi="Sylfaen" w:cs="Sylfaen"/>
          <w:color w:val="333333"/>
          <w:sz w:val="22"/>
          <w:szCs w:val="22"/>
          <w:shd w:val="clear" w:color="auto" w:fill="F9FAFA"/>
        </w:rPr>
        <w:t>საქართველოს</w:t>
      </w:r>
      <w:proofErr w:type="spellEnd"/>
      <w:r w:rsidRPr="00386BBE">
        <w:rPr>
          <w:rFonts w:ascii="Sylfaen" w:hAnsi="Sylfaen"/>
          <w:color w:val="333333"/>
          <w:sz w:val="22"/>
          <w:szCs w:val="22"/>
          <w:shd w:val="clear" w:color="auto" w:fill="F9FAFA"/>
        </w:rPr>
        <w:t xml:space="preserve"> </w:t>
      </w:r>
      <w:proofErr w:type="spellStart"/>
      <w:r w:rsidRPr="00386BBE">
        <w:rPr>
          <w:rFonts w:ascii="Sylfaen" w:hAnsi="Sylfaen" w:cs="Sylfaen"/>
          <w:color w:val="333333"/>
          <w:sz w:val="22"/>
          <w:szCs w:val="22"/>
          <w:shd w:val="clear" w:color="auto" w:fill="F9FAFA"/>
        </w:rPr>
        <w:t>ოკუპირებული</w:t>
      </w:r>
      <w:proofErr w:type="spellEnd"/>
      <w:r w:rsidRPr="00386BBE">
        <w:rPr>
          <w:rFonts w:ascii="Sylfaen" w:hAnsi="Sylfaen"/>
          <w:color w:val="333333"/>
          <w:sz w:val="22"/>
          <w:szCs w:val="22"/>
          <w:shd w:val="clear" w:color="auto" w:fill="F9FAFA"/>
        </w:rPr>
        <w:t xml:space="preserve"> </w:t>
      </w:r>
      <w:proofErr w:type="spellStart"/>
      <w:r w:rsidRPr="00386BBE">
        <w:rPr>
          <w:rFonts w:ascii="Sylfaen" w:hAnsi="Sylfaen" w:cs="Sylfaen"/>
          <w:color w:val="333333"/>
          <w:sz w:val="22"/>
          <w:szCs w:val="22"/>
          <w:shd w:val="clear" w:color="auto" w:fill="F9FAFA"/>
        </w:rPr>
        <w:t>ტერიტორიებიდან</w:t>
      </w:r>
      <w:proofErr w:type="spellEnd"/>
      <w:r w:rsidRPr="00386BBE">
        <w:rPr>
          <w:rFonts w:ascii="Sylfaen" w:hAnsi="Sylfaen"/>
          <w:color w:val="333333"/>
          <w:sz w:val="22"/>
          <w:szCs w:val="22"/>
          <w:shd w:val="clear" w:color="auto" w:fill="F9FAFA"/>
        </w:rPr>
        <w:t xml:space="preserve"> </w:t>
      </w:r>
      <w:proofErr w:type="spellStart"/>
      <w:r w:rsidRPr="00137CE0">
        <w:rPr>
          <w:rFonts w:ascii="Sylfaen" w:hAnsi="Sylfaen" w:cs="Sylfaen"/>
          <w:color w:val="333333"/>
          <w:sz w:val="22"/>
          <w:szCs w:val="22"/>
          <w:shd w:val="clear" w:color="auto" w:fill="F9FAFA"/>
        </w:rPr>
        <w:t>დევნილთა</w:t>
      </w:r>
      <w:proofErr w:type="spellEnd"/>
      <w:r w:rsidRPr="00137CE0">
        <w:rPr>
          <w:rFonts w:ascii="Sylfaen" w:hAnsi="Sylfaen"/>
          <w:color w:val="333333"/>
          <w:sz w:val="22"/>
          <w:szCs w:val="22"/>
          <w:shd w:val="clear" w:color="auto" w:fill="F9FAFA"/>
        </w:rPr>
        <w:t xml:space="preserve">, </w:t>
      </w:r>
      <w:proofErr w:type="spellStart"/>
      <w:r w:rsidRPr="00137CE0">
        <w:rPr>
          <w:rFonts w:ascii="Sylfaen" w:hAnsi="Sylfaen" w:cs="Sylfaen"/>
          <w:color w:val="333333"/>
          <w:sz w:val="22"/>
          <w:szCs w:val="22"/>
          <w:shd w:val="clear" w:color="auto" w:fill="F9FAFA"/>
        </w:rPr>
        <w:t>შრომის</w:t>
      </w:r>
      <w:proofErr w:type="spellEnd"/>
      <w:r w:rsidRPr="00137CE0">
        <w:rPr>
          <w:rFonts w:ascii="Sylfaen" w:hAnsi="Sylfaen"/>
          <w:color w:val="333333"/>
          <w:sz w:val="22"/>
          <w:szCs w:val="22"/>
          <w:shd w:val="clear" w:color="auto" w:fill="F9FAFA"/>
        </w:rPr>
        <w:t xml:space="preserve">, </w:t>
      </w:r>
      <w:proofErr w:type="spellStart"/>
      <w:r w:rsidRPr="00137CE0">
        <w:rPr>
          <w:rFonts w:ascii="Sylfaen" w:hAnsi="Sylfaen" w:cs="Sylfaen"/>
          <w:color w:val="333333"/>
          <w:sz w:val="22"/>
          <w:szCs w:val="22"/>
          <w:shd w:val="clear" w:color="auto" w:fill="F9FAFA"/>
        </w:rPr>
        <w:t>ჯანმრთელობისა</w:t>
      </w:r>
      <w:proofErr w:type="spellEnd"/>
      <w:r w:rsidRPr="00137CE0">
        <w:rPr>
          <w:rFonts w:ascii="Sylfaen" w:hAnsi="Sylfaen"/>
          <w:color w:val="333333"/>
          <w:sz w:val="22"/>
          <w:szCs w:val="22"/>
          <w:shd w:val="clear" w:color="auto" w:fill="F9FAFA"/>
        </w:rPr>
        <w:t xml:space="preserve"> </w:t>
      </w:r>
      <w:proofErr w:type="spellStart"/>
      <w:r w:rsidRPr="00137CE0">
        <w:rPr>
          <w:rFonts w:ascii="Sylfaen" w:hAnsi="Sylfaen" w:cs="Sylfaen"/>
          <w:color w:val="333333"/>
          <w:sz w:val="22"/>
          <w:szCs w:val="22"/>
          <w:shd w:val="clear" w:color="auto" w:fill="F9FAFA"/>
        </w:rPr>
        <w:t>და</w:t>
      </w:r>
      <w:proofErr w:type="spellEnd"/>
      <w:r w:rsidRPr="00137CE0">
        <w:rPr>
          <w:rFonts w:ascii="Sylfaen" w:hAnsi="Sylfaen"/>
          <w:color w:val="333333"/>
          <w:sz w:val="22"/>
          <w:szCs w:val="22"/>
          <w:shd w:val="clear" w:color="auto" w:fill="F9FAFA"/>
        </w:rPr>
        <w:t xml:space="preserve"> </w:t>
      </w:r>
      <w:proofErr w:type="spellStart"/>
      <w:r w:rsidRPr="00137CE0">
        <w:rPr>
          <w:rFonts w:ascii="Sylfaen" w:hAnsi="Sylfaen" w:cs="Sylfaen"/>
          <w:color w:val="333333"/>
          <w:sz w:val="22"/>
          <w:szCs w:val="22"/>
          <w:shd w:val="clear" w:color="auto" w:fill="F9FAFA"/>
        </w:rPr>
        <w:t>სოციალური</w:t>
      </w:r>
      <w:proofErr w:type="spellEnd"/>
      <w:r w:rsidRPr="00137CE0">
        <w:rPr>
          <w:rFonts w:ascii="Sylfaen" w:hAnsi="Sylfaen"/>
          <w:color w:val="333333"/>
          <w:sz w:val="22"/>
          <w:szCs w:val="22"/>
          <w:shd w:val="clear" w:color="auto" w:fill="F9FAFA"/>
        </w:rPr>
        <w:t xml:space="preserve"> </w:t>
      </w:r>
      <w:proofErr w:type="spellStart"/>
      <w:r w:rsidRPr="00137CE0">
        <w:rPr>
          <w:rFonts w:ascii="Sylfaen" w:hAnsi="Sylfaen" w:cs="Sylfaen"/>
          <w:color w:val="333333"/>
          <w:sz w:val="22"/>
          <w:szCs w:val="22"/>
          <w:shd w:val="clear" w:color="auto" w:fill="F9FAFA"/>
        </w:rPr>
        <w:t>დაცვის</w:t>
      </w:r>
      <w:proofErr w:type="spellEnd"/>
      <w:r w:rsidRPr="00137CE0">
        <w:rPr>
          <w:rFonts w:ascii="Sylfaen" w:hAnsi="Sylfaen"/>
          <w:color w:val="333333"/>
          <w:sz w:val="22"/>
          <w:szCs w:val="22"/>
          <w:shd w:val="clear" w:color="auto" w:fill="F9FAFA"/>
        </w:rPr>
        <w:t xml:space="preserve"> </w:t>
      </w:r>
      <w:proofErr w:type="spellStart"/>
      <w:r w:rsidRPr="00137CE0">
        <w:rPr>
          <w:rFonts w:ascii="Sylfaen" w:hAnsi="Sylfaen" w:cs="Sylfaen"/>
          <w:color w:val="333333"/>
          <w:sz w:val="22"/>
          <w:szCs w:val="22"/>
          <w:shd w:val="clear" w:color="auto" w:fill="F9FAFA"/>
        </w:rPr>
        <w:t>მინისტრის</w:t>
      </w:r>
      <w:proofErr w:type="spellEnd"/>
      <w:r w:rsidRPr="00137CE0">
        <w:rPr>
          <w:rFonts w:ascii="Sylfaen" w:hAnsi="Sylfaen"/>
          <w:color w:val="333333"/>
          <w:sz w:val="22"/>
          <w:szCs w:val="22"/>
          <w:shd w:val="clear" w:color="auto" w:fill="F9FAFA"/>
        </w:rPr>
        <w:t xml:space="preserve"> </w:t>
      </w:r>
      <w:proofErr w:type="spellStart"/>
      <w:r w:rsidRPr="00137CE0">
        <w:rPr>
          <w:rFonts w:ascii="Sylfaen" w:hAnsi="Sylfaen" w:cs="Sylfaen"/>
          <w:color w:val="333333"/>
          <w:sz w:val="22"/>
          <w:szCs w:val="22"/>
          <w:shd w:val="clear" w:color="auto" w:fill="F9FAFA"/>
        </w:rPr>
        <w:t>პირველ</w:t>
      </w:r>
      <w:proofErr w:type="spellEnd"/>
      <w:r w:rsidRPr="00137CE0">
        <w:rPr>
          <w:rFonts w:ascii="Sylfaen" w:hAnsi="Sylfaen"/>
          <w:color w:val="333333"/>
          <w:sz w:val="22"/>
          <w:szCs w:val="22"/>
          <w:shd w:val="clear" w:color="auto" w:fill="F9FAFA"/>
        </w:rPr>
        <w:t xml:space="preserve"> </w:t>
      </w:r>
      <w:proofErr w:type="spellStart"/>
      <w:r w:rsidRPr="00137CE0">
        <w:rPr>
          <w:rFonts w:ascii="Sylfaen" w:hAnsi="Sylfaen" w:cs="Sylfaen"/>
          <w:color w:val="333333"/>
          <w:sz w:val="22"/>
          <w:szCs w:val="22"/>
          <w:shd w:val="clear" w:color="auto" w:fill="F9FAFA"/>
        </w:rPr>
        <w:t>მოადგილე</w:t>
      </w:r>
      <w:proofErr w:type="spellEnd"/>
      <w:r w:rsidRPr="00137CE0">
        <w:rPr>
          <w:rFonts w:ascii="Sylfaen" w:hAnsi="Sylfaen" w:cs="Sylfaen"/>
          <w:color w:val="333333"/>
          <w:sz w:val="22"/>
          <w:szCs w:val="22"/>
          <w:shd w:val="clear" w:color="auto" w:fill="F9FAFA"/>
          <w:lang w:val="ka-GE"/>
        </w:rPr>
        <w:t>ს</w:t>
      </w:r>
      <w:r w:rsidRPr="00137CE0">
        <w:rPr>
          <w:rFonts w:ascii="Sylfaen" w:hAnsi="Sylfaen" w:cs="Sylfaen"/>
          <w:color w:val="333333"/>
          <w:sz w:val="22"/>
          <w:szCs w:val="22"/>
          <w:shd w:val="clear" w:color="auto" w:fill="F9FAFA"/>
        </w:rPr>
        <w:t>,</w:t>
      </w:r>
    </w:p>
    <w:p w14:paraId="46736C77" w14:textId="01929F36" w:rsidR="005C732B" w:rsidRPr="00137CE0" w:rsidRDefault="00386BBE" w:rsidP="00F67BE9">
      <w:pPr>
        <w:pStyle w:val="Default"/>
        <w:ind w:left="4320"/>
        <w:rPr>
          <w:rFonts w:ascii="Sylfaen" w:hAnsi="Sylfaen"/>
          <w:color w:val="auto"/>
          <w:sz w:val="22"/>
          <w:szCs w:val="22"/>
          <w:lang w:val="ka-GE"/>
        </w:rPr>
      </w:pPr>
      <w:r w:rsidRPr="00137CE0">
        <w:rPr>
          <w:rFonts w:ascii="Sylfaen" w:hAnsi="Sylfaen"/>
          <w:color w:val="auto"/>
          <w:sz w:val="22"/>
          <w:szCs w:val="22"/>
          <w:lang w:val="ka-GE"/>
        </w:rPr>
        <w:t xml:space="preserve">ქალბატონ თამარ გაბუნიას, </w:t>
      </w:r>
    </w:p>
    <w:p w14:paraId="70F28998" w14:textId="77777777" w:rsidR="00386BBE" w:rsidRPr="00137CE0" w:rsidRDefault="00386BBE" w:rsidP="00F67BE9">
      <w:pPr>
        <w:pStyle w:val="Default"/>
        <w:ind w:left="4320"/>
        <w:rPr>
          <w:rFonts w:ascii="Sylfaen" w:hAnsi="Sylfaen"/>
          <w:color w:val="auto"/>
          <w:sz w:val="22"/>
          <w:szCs w:val="22"/>
          <w:lang w:val="ka-GE"/>
        </w:rPr>
      </w:pPr>
    </w:p>
    <w:p w14:paraId="26AE3728" w14:textId="39EE1423" w:rsidR="005C732B" w:rsidRPr="00137CE0" w:rsidRDefault="00386BBE" w:rsidP="00F67BE9">
      <w:pPr>
        <w:pStyle w:val="Default"/>
        <w:ind w:left="4320"/>
        <w:rPr>
          <w:rFonts w:ascii="Sylfaen" w:hAnsi="Sylfaen"/>
          <w:color w:val="auto"/>
          <w:sz w:val="22"/>
          <w:szCs w:val="22"/>
          <w:lang w:val="ka-GE"/>
        </w:rPr>
      </w:pPr>
      <w:r w:rsidRPr="00137CE0">
        <w:rPr>
          <w:rFonts w:ascii="Sylfaen" w:hAnsi="Sylfaen"/>
          <w:color w:val="auto"/>
          <w:sz w:val="22"/>
          <w:szCs w:val="22"/>
        </w:rPr>
        <w:t>FIND</w:t>
      </w:r>
      <w:r w:rsidRPr="00137CE0">
        <w:rPr>
          <w:rFonts w:ascii="Sylfaen" w:hAnsi="Sylfaen"/>
          <w:color w:val="auto"/>
          <w:sz w:val="22"/>
          <w:szCs w:val="22"/>
          <w:lang w:val="ka-GE"/>
        </w:rPr>
        <w:t xml:space="preserve">-ის </w:t>
      </w:r>
      <w:r w:rsidRPr="00137CE0">
        <w:rPr>
          <w:rFonts w:ascii="Sylfaen" w:hAnsi="Sylfaen"/>
          <w:color w:val="auto"/>
          <w:sz w:val="22"/>
          <w:szCs w:val="22"/>
        </w:rPr>
        <w:t xml:space="preserve">HCV </w:t>
      </w:r>
      <w:r w:rsidRPr="00137CE0">
        <w:rPr>
          <w:rFonts w:ascii="Sylfaen" w:hAnsi="Sylfaen"/>
          <w:color w:val="auto"/>
          <w:sz w:val="22"/>
          <w:szCs w:val="22"/>
          <w:lang w:val="ka-GE"/>
        </w:rPr>
        <w:t>პროექტის მენეჯერის</w:t>
      </w:r>
      <w:r w:rsidRPr="00137CE0">
        <w:rPr>
          <w:rFonts w:ascii="Sylfaen" w:hAnsi="Sylfaen"/>
          <w:color w:val="auto"/>
          <w:sz w:val="22"/>
          <w:szCs w:val="22"/>
          <w:lang w:val="ka-GE"/>
        </w:rPr>
        <w:br/>
        <w:t xml:space="preserve">მაია ჯაფარიძის </w:t>
      </w:r>
    </w:p>
    <w:p w14:paraId="73403D88" w14:textId="77777777" w:rsidR="00D07168" w:rsidRDefault="00D07168">
      <w:pPr>
        <w:rPr>
          <w:lang w:val="ka-GE"/>
        </w:rPr>
      </w:pPr>
    </w:p>
    <w:p w14:paraId="16865137" w14:textId="1E3F8735" w:rsidR="00386BBE" w:rsidRPr="00137CE0" w:rsidRDefault="00386BBE">
      <w:pPr>
        <w:rPr>
          <w:rFonts w:ascii="Sylfaen" w:hAnsi="Sylfaen"/>
          <w:lang w:val="ka-GE"/>
        </w:rPr>
      </w:pPr>
      <w:r w:rsidRPr="00137CE0">
        <w:rPr>
          <w:rFonts w:ascii="Sylfaen" w:hAnsi="Sylfaen"/>
          <w:lang w:val="ka-GE"/>
        </w:rPr>
        <w:t xml:space="preserve">                                                               წ    ე    რ   ი   ლ   ი </w:t>
      </w:r>
    </w:p>
    <w:p w14:paraId="38EF880A" w14:textId="563A89AD" w:rsidR="00137CE0" w:rsidRDefault="00D03609" w:rsidP="00D03609">
      <w:pPr>
        <w:rPr>
          <w:rFonts w:ascii="Sylfaen" w:hAnsi="Sylfaen"/>
          <w:lang w:val="ka-GE"/>
        </w:rPr>
      </w:pPr>
      <w:r w:rsidRPr="00137CE0">
        <w:rPr>
          <w:rFonts w:ascii="Sylfaen" w:hAnsi="Sylfaen"/>
          <w:lang w:val="ka-GE"/>
        </w:rPr>
        <w:t xml:space="preserve">მოგეხსენებათ, რომ </w:t>
      </w:r>
      <w:r w:rsidR="000E78AF">
        <w:rPr>
          <w:rFonts w:ascii="Sylfaen" w:hAnsi="Sylfaen"/>
          <w:lang w:val="ka-GE"/>
        </w:rPr>
        <w:t>„ახალი ინოვაციური დიაგნოსტირების ფონდი“-ს (</w:t>
      </w:r>
      <w:r w:rsidR="00EB7435">
        <w:rPr>
          <w:rFonts w:ascii="Sylfaen" w:hAnsi="Sylfaen"/>
        </w:rPr>
        <w:t>FIND)</w:t>
      </w:r>
      <w:r w:rsidR="000E78AF">
        <w:rPr>
          <w:rFonts w:ascii="Sylfaen" w:hAnsi="Sylfaen"/>
          <w:lang w:val="ka-GE"/>
        </w:rPr>
        <w:t xml:space="preserve"> </w:t>
      </w:r>
      <w:r w:rsidRPr="00137CE0">
        <w:rPr>
          <w:rFonts w:ascii="Sylfaen" w:hAnsi="Sylfaen"/>
          <w:lang w:val="ka-GE"/>
        </w:rPr>
        <w:t>პროექტი ზიანის შემცირების ცე</w:t>
      </w:r>
      <w:r w:rsidR="00D02419">
        <w:rPr>
          <w:rFonts w:ascii="Sylfaen" w:hAnsi="Sylfaen"/>
          <w:lang w:val="ka-GE"/>
        </w:rPr>
        <w:t>ნტ</w:t>
      </w:r>
      <w:r w:rsidRPr="00137CE0">
        <w:rPr>
          <w:rFonts w:ascii="Sylfaen" w:hAnsi="Sylfaen"/>
          <w:lang w:val="ka-GE"/>
        </w:rPr>
        <w:t>რებში (ზშც) მიმდინარეობს 2018 წლის აპრილიდან. პროექტი მოიცავ</w:t>
      </w:r>
      <w:r w:rsidR="00C45F9F" w:rsidRPr="00137CE0">
        <w:rPr>
          <w:rFonts w:ascii="Sylfaen" w:hAnsi="Sylfaen"/>
          <w:lang w:val="ka-GE"/>
        </w:rPr>
        <w:t>და</w:t>
      </w:r>
      <w:r w:rsidRPr="00137CE0">
        <w:rPr>
          <w:rFonts w:ascii="Sylfaen" w:hAnsi="Sylfaen"/>
          <w:lang w:val="ka-GE"/>
        </w:rPr>
        <w:t xml:space="preserve"> კვ</w:t>
      </w:r>
      <w:r w:rsidR="001229D2">
        <w:rPr>
          <w:rFonts w:ascii="Sylfaen" w:hAnsi="Sylfaen"/>
          <w:lang w:val="ka-GE"/>
        </w:rPr>
        <w:t>ლე</w:t>
      </w:r>
      <w:r w:rsidRPr="00137CE0">
        <w:rPr>
          <w:rFonts w:ascii="Sylfaen" w:hAnsi="Sylfaen"/>
          <w:lang w:val="ka-GE"/>
        </w:rPr>
        <w:t>ვას</w:t>
      </w:r>
      <w:r w:rsidR="00C45F9F" w:rsidRPr="00137CE0">
        <w:rPr>
          <w:rFonts w:ascii="Sylfaen" w:hAnsi="Sylfaen"/>
          <w:lang w:val="ka-GE"/>
        </w:rPr>
        <w:t xml:space="preserve"> -</w:t>
      </w:r>
      <w:r w:rsidRPr="00137CE0">
        <w:rPr>
          <w:rFonts w:ascii="Sylfaen" w:hAnsi="Sylfaen"/>
          <w:lang w:val="ka-GE"/>
        </w:rPr>
        <w:t xml:space="preserve"> </w:t>
      </w:r>
      <w:r w:rsidR="00C45F9F" w:rsidRPr="00137CE0">
        <w:rPr>
          <w:rFonts w:ascii="Sylfaen" w:hAnsi="Sylfaen"/>
          <w:lang w:val="ka-GE"/>
        </w:rPr>
        <w:t>„</w:t>
      </w:r>
      <w:r w:rsidRPr="00137CE0">
        <w:rPr>
          <w:rFonts w:ascii="Sylfaen" w:hAnsi="Sylfaen" w:cs="Helvetica"/>
          <w:color w:val="26282A"/>
        </w:rPr>
        <w:t xml:space="preserve">С </w:t>
      </w:r>
      <w:proofErr w:type="spellStart"/>
      <w:r w:rsidRPr="00137CE0">
        <w:rPr>
          <w:rFonts w:ascii="Sylfaen" w:hAnsi="Sylfaen" w:cs="Sylfaen"/>
          <w:color w:val="26282A"/>
        </w:rPr>
        <w:t>ჰეპატიტის</w:t>
      </w:r>
      <w:proofErr w:type="spellEnd"/>
      <w:r w:rsidRPr="00137CE0">
        <w:rPr>
          <w:rFonts w:ascii="Sylfaen" w:hAnsi="Sylfaen" w:cs="Helvetica"/>
          <w:color w:val="26282A"/>
        </w:rPr>
        <w:t xml:space="preserve"> </w:t>
      </w:r>
      <w:proofErr w:type="spellStart"/>
      <w:r w:rsidRPr="00137CE0">
        <w:rPr>
          <w:rFonts w:ascii="Sylfaen" w:hAnsi="Sylfaen" w:cs="Sylfaen"/>
          <w:color w:val="26282A"/>
        </w:rPr>
        <w:t>ვირუსული</w:t>
      </w:r>
      <w:proofErr w:type="spellEnd"/>
      <w:r w:rsidRPr="00137CE0">
        <w:rPr>
          <w:rFonts w:ascii="Sylfaen" w:hAnsi="Sylfaen" w:cs="Helvetica"/>
          <w:color w:val="26282A"/>
        </w:rPr>
        <w:t xml:space="preserve"> </w:t>
      </w:r>
      <w:proofErr w:type="spellStart"/>
      <w:r w:rsidRPr="00137CE0">
        <w:rPr>
          <w:rFonts w:ascii="Sylfaen" w:hAnsi="Sylfaen" w:cs="Sylfaen"/>
          <w:color w:val="26282A"/>
        </w:rPr>
        <w:t>დატვირთვის</w:t>
      </w:r>
      <w:proofErr w:type="spellEnd"/>
      <w:r w:rsidRPr="00137CE0">
        <w:rPr>
          <w:rFonts w:ascii="Sylfaen" w:hAnsi="Sylfaen" w:cs="Helvetica"/>
          <w:color w:val="26282A"/>
        </w:rPr>
        <w:t xml:space="preserve"> </w:t>
      </w:r>
      <w:proofErr w:type="spellStart"/>
      <w:r w:rsidRPr="00137CE0">
        <w:rPr>
          <w:rFonts w:ascii="Sylfaen" w:hAnsi="Sylfaen" w:cs="Sylfaen"/>
          <w:color w:val="26282A"/>
        </w:rPr>
        <w:t>ტესტირების</w:t>
      </w:r>
      <w:proofErr w:type="spellEnd"/>
      <w:r w:rsidRPr="00137CE0">
        <w:rPr>
          <w:rFonts w:ascii="Sylfaen" w:hAnsi="Sylfaen" w:cs="Helvetica"/>
          <w:color w:val="26282A"/>
        </w:rPr>
        <w:t xml:space="preserve"> </w:t>
      </w:r>
      <w:proofErr w:type="spellStart"/>
      <w:r w:rsidRPr="00137CE0">
        <w:rPr>
          <w:rFonts w:ascii="Sylfaen" w:hAnsi="Sylfaen" w:cs="Sylfaen"/>
          <w:color w:val="26282A"/>
        </w:rPr>
        <w:t>სხვადასხვა</w:t>
      </w:r>
      <w:proofErr w:type="spellEnd"/>
      <w:r w:rsidRPr="00137CE0">
        <w:rPr>
          <w:rFonts w:ascii="Sylfaen" w:hAnsi="Sylfaen" w:cs="Helvetica"/>
          <w:color w:val="26282A"/>
        </w:rPr>
        <w:t xml:space="preserve"> </w:t>
      </w:r>
      <w:proofErr w:type="spellStart"/>
      <w:r w:rsidRPr="00137CE0">
        <w:rPr>
          <w:rFonts w:ascii="Sylfaen" w:hAnsi="Sylfaen" w:cs="Sylfaen"/>
          <w:color w:val="26282A"/>
        </w:rPr>
        <w:t>მოდელის</w:t>
      </w:r>
      <w:proofErr w:type="spellEnd"/>
      <w:r w:rsidRPr="00137CE0">
        <w:rPr>
          <w:rFonts w:ascii="Sylfaen" w:hAnsi="Sylfaen" w:cs="Helvetica"/>
          <w:color w:val="26282A"/>
        </w:rPr>
        <w:t xml:space="preserve"> </w:t>
      </w:r>
      <w:proofErr w:type="spellStart"/>
      <w:r w:rsidRPr="00137CE0">
        <w:rPr>
          <w:rFonts w:ascii="Sylfaen" w:hAnsi="Sylfaen" w:cs="Sylfaen"/>
          <w:color w:val="26282A"/>
        </w:rPr>
        <w:t>მიზანშეწონილობა</w:t>
      </w:r>
      <w:proofErr w:type="spellEnd"/>
      <w:r w:rsidRPr="00137CE0">
        <w:rPr>
          <w:rFonts w:ascii="Sylfaen" w:hAnsi="Sylfaen" w:cs="Helvetica"/>
          <w:color w:val="26282A"/>
        </w:rPr>
        <w:t xml:space="preserve">, </w:t>
      </w:r>
      <w:proofErr w:type="spellStart"/>
      <w:r w:rsidRPr="00137CE0">
        <w:rPr>
          <w:rFonts w:ascii="Sylfaen" w:hAnsi="Sylfaen" w:cs="Sylfaen"/>
          <w:color w:val="26282A"/>
        </w:rPr>
        <w:t>მიმღებლობა</w:t>
      </w:r>
      <w:proofErr w:type="spellEnd"/>
      <w:r w:rsidRPr="00137CE0">
        <w:rPr>
          <w:rFonts w:ascii="Sylfaen" w:hAnsi="Sylfaen" w:cs="Helvetica"/>
          <w:color w:val="26282A"/>
        </w:rPr>
        <w:t xml:space="preserve">, </w:t>
      </w:r>
      <w:proofErr w:type="spellStart"/>
      <w:r w:rsidRPr="00137CE0">
        <w:rPr>
          <w:rFonts w:ascii="Sylfaen" w:hAnsi="Sylfaen" w:cs="Sylfaen"/>
          <w:color w:val="26282A"/>
        </w:rPr>
        <w:t>ეფექტურობა</w:t>
      </w:r>
      <w:proofErr w:type="spellEnd"/>
      <w:r w:rsidRPr="00137CE0">
        <w:rPr>
          <w:rFonts w:ascii="Sylfaen" w:hAnsi="Sylfaen" w:cs="Helvetica"/>
          <w:color w:val="26282A"/>
        </w:rPr>
        <w:t xml:space="preserve"> </w:t>
      </w:r>
      <w:proofErr w:type="spellStart"/>
      <w:r w:rsidRPr="00137CE0">
        <w:rPr>
          <w:rFonts w:ascii="Sylfaen" w:hAnsi="Sylfaen" w:cs="Sylfaen"/>
          <w:color w:val="26282A"/>
        </w:rPr>
        <w:t>და</w:t>
      </w:r>
      <w:proofErr w:type="spellEnd"/>
      <w:r w:rsidRPr="00137CE0">
        <w:rPr>
          <w:rFonts w:ascii="Sylfaen" w:hAnsi="Sylfaen" w:cs="Helvetica"/>
          <w:color w:val="26282A"/>
        </w:rPr>
        <w:t xml:space="preserve"> </w:t>
      </w:r>
      <w:proofErr w:type="spellStart"/>
      <w:r w:rsidRPr="00137CE0">
        <w:rPr>
          <w:rFonts w:ascii="Sylfaen" w:hAnsi="Sylfaen" w:cs="Sylfaen"/>
          <w:color w:val="26282A"/>
        </w:rPr>
        <w:t>ხარჯ</w:t>
      </w:r>
      <w:r w:rsidRPr="00137CE0">
        <w:rPr>
          <w:rFonts w:ascii="Sylfaen" w:hAnsi="Sylfaen" w:cs="Helvetica"/>
          <w:color w:val="26282A"/>
        </w:rPr>
        <w:t>-</w:t>
      </w:r>
      <w:r w:rsidRPr="00137CE0">
        <w:rPr>
          <w:rFonts w:ascii="Sylfaen" w:hAnsi="Sylfaen" w:cs="Sylfaen"/>
          <w:color w:val="26282A"/>
        </w:rPr>
        <w:t>ეფექტიანობა</w:t>
      </w:r>
      <w:proofErr w:type="spellEnd"/>
      <w:r w:rsidRPr="00137CE0">
        <w:rPr>
          <w:rFonts w:ascii="Sylfaen" w:hAnsi="Sylfaen" w:cs="Helvetica"/>
          <w:color w:val="26282A"/>
        </w:rPr>
        <w:t xml:space="preserve"> </w:t>
      </w:r>
      <w:proofErr w:type="spellStart"/>
      <w:r w:rsidRPr="00137CE0">
        <w:rPr>
          <w:rFonts w:ascii="Sylfaen" w:hAnsi="Sylfaen" w:cs="Sylfaen"/>
          <w:color w:val="26282A"/>
        </w:rPr>
        <w:t>ინექციური</w:t>
      </w:r>
      <w:proofErr w:type="spellEnd"/>
      <w:r w:rsidRPr="00137CE0">
        <w:rPr>
          <w:rFonts w:ascii="Sylfaen" w:hAnsi="Sylfaen" w:cs="Helvetica"/>
          <w:color w:val="26282A"/>
        </w:rPr>
        <w:t xml:space="preserve"> </w:t>
      </w:r>
      <w:proofErr w:type="spellStart"/>
      <w:r w:rsidRPr="00137CE0">
        <w:rPr>
          <w:rFonts w:ascii="Sylfaen" w:hAnsi="Sylfaen" w:cs="Sylfaen"/>
          <w:color w:val="26282A"/>
        </w:rPr>
        <w:t>ნარკოტიკების</w:t>
      </w:r>
      <w:proofErr w:type="spellEnd"/>
      <w:r w:rsidRPr="00137CE0">
        <w:rPr>
          <w:rFonts w:ascii="Sylfaen" w:hAnsi="Sylfaen" w:cs="Helvetica"/>
          <w:color w:val="26282A"/>
        </w:rPr>
        <w:t xml:space="preserve"> </w:t>
      </w:r>
      <w:proofErr w:type="spellStart"/>
      <w:r w:rsidRPr="00137CE0">
        <w:rPr>
          <w:rFonts w:ascii="Sylfaen" w:hAnsi="Sylfaen" w:cs="Sylfaen"/>
          <w:color w:val="26282A"/>
        </w:rPr>
        <w:t>მომხმარებლებში</w:t>
      </w:r>
      <w:proofErr w:type="spellEnd"/>
      <w:r w:rsidRPr="00137CE0">
        <w:rPr>
          <w:rFonts w:ascii="Sylfaen" w:hAnsi="Sylfaen" w:cs="Sylfaen"/>
          <w:color w:val="26282A"/>
          <w:lang w:val="ka-GE"/>
        </w:rPr>
        <w:t>“.  კვლევაში 3 ჯგუფი</w:t>
      </w:r>
      <w:r w:rsidR="00C45F9F" w:rsidRPr="00137CE0">
        <w:rPr>
          <w:rFonts w:ascii="Sylfaen" w:hAnsi="Sylfaen" w:cs="Sylfaen"/>
          <w:color w:val="26282A"/>
          <w:lang w:val="ka-GE"/>
        </w:rPr>
        <w:t xml:space="preserve"> იყო </w:t>
      </w:r>
      <w:r w:rsidRPr="00137CE0">
        <w:rPr>
          <w:rFonts w:ascii="Sylfaen" w:hAnsi="Sylfaen" w:cs="Sylfaen"/>
          <w:color w:val="26282A"/>
          <w:lang w:val="ka-GE"/>
        </w:rPr>
        <w:t xml:space="preserve">წარმოდგენილი, რომლებიც ანხორციელებდნენ </w:t>
      </w:r>
      <w:r w:rsidR="008662C7" w:rsidRPr="00137CE0">
        <w:rPr>
          <w:rFonts w:ascii="Sylfaen" w:hAnsi="Sylfaen" w:cs="Sylfaen"/>
          <w:color w:val="26282A"/>
        </w:rPr>
        <w:t xml:space="preserve">3 </w:t>
      </w:r>
      <w:r w:rsidRPr="00137CE0">
        <w:rPr>
          <w:rFonts w:ascii="Sylfaen" w:hAnsi="Sylfaen" w:cs="Sylfaen"/>
          <w:color w:val="26282A"/>
          <w:lang w:val="ka-GE"/>
        </w:rPr>
        <w:t>სხვადასხვა დიაგნოსტიკურ მოდელს. პირველი ჯგუფის ზშც-ებ</w:t>
      </w:r>
      <w:r w:rsidR="00C45F9F" w:rsidRPr="00137CE0">
        <w:rPr>
          <w:rFonts w:ascii="Sylfaen" w:hAnsi="Sylfaen" w:cs="Sylfaen"/>
          <w:color w:val="26282A"/>
          <w:lang w:val="ka-GE"/>
        </w:rPr>
        <w:t>ში</w:t>
      </w:r>
      <w:r w:rsidRPr="00137CE0">
        <w:rPr>
          <w:rFonts w:ascii="Sylfaen" w:hAnsi="Sylfaen" w:cs="Sylfaen"/>
          <w:color w:val="26282A"/>
          <w:lang w:val="ka-GE"/>
        </w:rPr>
        <w:t xml:space="preserve"> </w:t>
      </w:r>
      <w:r w:rsidR="00C45F9F" w:rsidRPr="00137CE0">
        <w:rPr>
          <w:rFonts w:ascii="Sylfaen" w:hAnsi="Sylfaen" w:cs="Sylfaen"/>
          <w:color w:val="26282A"/>
          <w:lang w:val="ka-GE"/>
        </w:rPr>
        <w:t>(</w:t>
      </w:r>
      <w:proofErr w:type="spellStart"/>
      <w:r w:rsidRPr="00137CE0">
        <w:rPr>
          <w:rFonts w:ascii="Sylfaen" w:hAnsi="Sylfaen" w:cs="Sylfaen"/>
        </w:rPr>
        <w:t>თბილისის</w:t>
      </w:r>
      <w:proofErr w:type="spellEnd"/>
      <w:r w:rsidRPr="00137CE0">
        <w:rPr>
          <w:rFonts w:ascii="Sylfaen" w:hAnsi="Sylfaen"/>
        </w:rPr>
        <w:t xml:space="preserve"> "</w:t>
      </w:r>
      <w:proofErr w:type="spellStart"/>
      <w:r w:rsidRPr="00137CE0">
        <w:rPr>
          <w:rFonts w:ascii="Sylfaen" w:hAnsi="Sylfaen" w:cs="Sylfaen"/>
        </w:rPr>
        <w:t>ახალი</w:t>
      </w:r>
      <w:proofErr w:type="spellEnd"/>
      <w:r w:rsidRPr="00137CE0">
        <w:rPr>
          <w:rFonts w:ascii="Sylfaen" w:hAnsi="Sylfaen"/>
        </w:rPr>
        <w:t xml:space="preserve"> </w:t>
      </w:r>
      <w:proofErr w:type="spellStart"/>
      <w:r w:rsidRPr="00137CE0">
        <w:rPr>
          <w:rFonts w:ascii="Sylfaen" w:hAnsi="Sylfaen" w:cs="Sylfaen"/>
        </w:rPr>
        <w:t>ვექტორი</w:t>
      </w:r>
      <w:proofErr w:type="spellEnd"/>
      <w:r w:rsidRPr="00137CE0">
        <w:rPr>
          <w:rFonts w:ascii="Sylfaen" w:hAnsi="Sylfaen"/>
        </w:rPr>
        <w:t>"</w:t>
      </w:r>
      <w:r w:rsidRPr="00137CE0">
        <w:rPr>
          <w:rFonts w:ascii="Sylfaen" w:hAnsi="Sylfaen"/>
          <w:lang w:val="ka-GE"/>
        </w:rPr>
        <w:t xml:space="preserve">, </w:t>
      </w:r>
      <w:proofErr w:type="spellStart"/>
      <w:r w:rsidRPr="00137CE0">
        <w:rPr>
          <w:rFonts w:ascii="Sylfaen" w:hAnsi="Sylfaen" w:cs="Sylfaen"/>
        </w:rPr>
        <w:t>ზუგდიდის</w:t>
      </w:r>
      <w:proofErr w:type="spellEnd"/>
      <w:r w:rsidRPr="00137CE0">
        <w:rPr>
          <w:rFonts w:ascii="Sylfaen" w:hAnsi="Sylfaen"/>
        </w:rPr>
        <w:t xml:space="preserve"> "</w:t>
      </w:r>
      <w:proofErr w:type="spellStart"/>
      <w:r w:rsidRPr="00137CE0">
        <w:rPr>
          <w:rFonts w:ascii="Sylfaen" w:hAnsi="Sylfaen" w:cs="Sylfaen"/>
        </w:rPr>
        <w:t>ქსენონი</w:t>
      </w:r>
      <w:proofErr w:type="spellEnd"/>
      <w:r w:rsidRPr="00137CE0">
        <w:rPr>
          <w:rFonts w:ascii="Sylfaen" w:hAnsi="Sylfaen"/>
        </w:rPr>
        <w:t>"</w:t>
      </w:r>
      <w:r w:rsidRPr="00137CE0">
        <w:rPr>
          <w:rFonts w:ascii="Sylfaen" w:hAnsi="Sylfaen"/>
          <w:lang w:val="ka-GE"/>
        </w:rPr>
        <w:t xml:space="preserve">, </w:t>
      </w:r>
      <w:proofErr w:type="spellStart"/>
      <w:r w:rsidRPr="00137CE0">
        <w:rPr>
          <w:rFonts w:ascii="Sylfaen" w:hAnsi="Sylfaen" w:cs="Sylfaen"/>
        </w:rPr>
        <w:t>ქუთაისის</w:t>
      </w:r>
      <w:proofErr w:type="spellEnd"/>
      <w:r w:rsidRPr="00137CE0">
        <w:rPr>
          <w:rFonts w:ascii="Sylfaen" w:hAnsi="Sylfaen"/>
        </w:rPr>
        <w:t xml:space="preserve"> "</w:t>
      </w:r>
      <w:proofErr w:type="spellStart"/>
      <w:r w:rsidRPr="00137CE0">
        <w:rPr>
          <w:rFonts w:ascii="Sylfaen" w:hAnsi="Sylfaen" w:cs="Sylfaen"/>
        </w:rPr>
        <w:t>ახალი</w:t>
      </w:r>
      <w:proofErr w:type="spellEnd"/>
      <w:r w:rsidRPr="00137CE0">
        <w:rPr>
          <w:rFonts w:ascii="Sylfaen" w:hAnsi="Sylfaen"/>
        </w:rPr>
        <w:t xml:space="preserve"> </w:t>
      </w:r>
      <w:proofErr w:type="spellStart"/>
      <w:r w:rsidRPr="00137CE0">
        <w:rPr>
          <w:rFonts w:ascii="Sylfaen" w:hAnsi="Sylfaen" w:cs="Sylfaen"/>
        </w:rPr>
        <w:t>გზა</w:t>
      </w:r>
      <w:proofErr w:type="spellEnd"/>
      <w:r w:rsidRPr="00137CE0">
        <w:rPr>
          <w:rFonts w:ascii="Sylfaen" w:hAnsi="Sylfaen"/>
        </w:rPr>
        <w:t>"</w:t>
      </w:r>
      <w:r w:rsidRPr="00137CE0">
        <w:rPr>
          <w:rFonts w:ascii="Sylfaen" w:hAnsi="Sylfaen"/>
          <w:lang w:val="ka-GE"/>
        </w:rPr>
        <w:t xml:space="preserve">, და </w:t>
      </w:r>
      <w:proofErr w:type="spellStart"/>
      <w:r w:rsidRPr="00137CE0">
        <w:rPr>
          <w:rFonts w:ascii="Sylfaen" w:hAnsi="Sylfaen" w:cs="Sylfaen"/>
        </w:rPr>
        <w:t>ბათუმის</w:t>
      </w:r>
      <w:proofErr w:type="spellEnd"/>
      <w:r w:rsidRPr="00137CE0">
        <w:rPr>
          <w:rFonts w:ascii="Sylfaen" w:hAnsi="Sylfaen"/>
        </w:rPr>
        <w:t xml:space="preserve"> "</w:t>
      </w:r>
      <w:proofErr w:type="spellStart"/>
      <w:r w:rsidRPr="00137CE0">
        <w:rPr>
          <w:rFonts w:ascii="Sylfaen" w:hAnsi="Sylfaen" w:cs="Sylfaen"/>
        </w:rPr>
        <w:t>იმედი</w:t>
      </w:r>
      <w:proofErr w:type="spellEnd"/>
      <w:r w:rsidRPr="00137CE0">
        <w:rPr>
          <w:rFonts w:ascii="Sylfaen" w:hAnsi="Sylfaen"/>
        </w:rPr>
        <w:t>"</w:t>
      </w:r>
      <w:r w:rsidR="00C45F9F" w:rsidRPr="00137CE0">
        <w:rPr>
          <w:rFonts w:ascii="Sylfaen" w:hAnsi="Sylfaen"/>
          <w:lang w:val="ka-GE"/>
        </w:rPr>
        <w:t xml:space="preserve">) </w:t>
      </w:r>
      <w:r w:rsidR="00137CE0">
        <w:rPr>
          <w:rFonts w:ascii="Sylfaen" w:hAnsi="Sylfaen"/>
          <w:lang w:val="ka-GE"/>
        </w:rPr>
        <w:t xml:space="preserve">ხორციელდებოდა ე.წ. </w:t>
      </w:r>
      <w:r w:rsidR="00137CE0">
        <w:rPr>
          <w:rFonts w:ascii="Sylfaen" w:hAnsi="Sylfaen"/>
        </w:rPr>
        <w:t xml:space="preserve">POC </w:t>
      </w:r>
      <w:r w:rsidR="00137CE0">
        <w:rPr>
          <w:rFonts w:ascii="Sylfaen" w:hAnsi="Sylfaen"/>
          <w:lang w:val="ka-GE"/>
        </w:rPr>
        <w:t>(</w:t>
      </w:r>
      <w:r w:rsidR="00137CE0">
        <w:rPr>
          <w:rFonts w:ascii="Sylfaen" w:hAnsi="Sylfaen"/>
        </w:rPr>
        <w:t xml:space="preserve">Point of Care </w:t>
      </w:r>
      <w:r w:rsidR="00137CE0">
        <w:rPr>
          <w:rFonts w:ascii="Sylfaen" w:hAnsi="Sylfaen"/>
          <w:lang w:val="ka-GE"/>
        </w:rPr>
        <w:t>სერვისი</w:t>
      </w:r>
      <w:r w:rsidR="00137CE0">
        <w:rPr>
          <w:rFonts w:ascii="Sylfaen" w:hAnsi="Sylfaen"/>
        </w:rPr>
        <w:t>)</w:t>
      </w:r>
      <w:r w:rsidR="00137CE0">
        <w:rPr>
          <w:rFonts w:ascii="Sylfaen" w:hAnsi="Sylfaen"/>
          <w:lang w:val="ka-GE"/>
        </w:rPr>
        <w:t xml:space="preserve">, რაც ნიშნავს სერვისის </w:t>
      </w:r>
      <w:r w:rsidR="00484A39">
        <w:rPr>
          <w:rFonts w:ascii="Sylfaen" w:hAnsi="Sylfaen"/>
          <w:lang w:val="ka-GE"/>
        </w:rPr>
        <w:t>პაციენტთა</w:t>
      </w:r>
      <w:r w:rsidR="00137CE0">
        <w:rPr>
          <w:rFonts w:ascii="Sylfaen" w:hAnsi="Sylfaen"/>
          <w:lang w:val="ka-GE"/>
        </w:rPr>
        <w:t xml:space="preserve">ნ ახლოს მიტანას. </w:t>
      </w:r>
      <w:r w:rsidR="00C45F9F" w:rsidRPr="00137CE0">
        <w:rPr>
          <w:rFonts w:ascii="Sylfaen" w:hAnsi="Sylfaen"/>
        </w:rPr>
        <w:t>FIND</w:t>
      </w:r>
      <w:r w:rsidR="00C45F9F" w:rsidRPr="00137CE0">
        <w:rPr>
          <w:rFonts w:ascii="Sylfaen" w:hAnsi="Sylfaen"/>
          <w:lang w:val="ka-GE"/>
        </w:rPr>
        <w:t xml:space="preserve">-ის მიერ დაიდგა </w:t>
      </w:r>
      <w:r w:rsidR="00C45F9F" w:rsidRPr="00137CE0">
        <w:rPr>
          <w:rFonts w:ascii="Sylfaen" w:hAnsi="Sylfaen"/>
        </w:rPr>
        <w:t>GeneXpert-</w:t>
      </w:r>
      <w:r w:rsidR="00C45F9F" w:rsidRPr="00137CE0">
        <w:rPr>
          <w:rFonts w:ascii="Sylfaen" w:hAnsi="Sylfaen"/>
          <w:lang w:val="ka-GE"/>
        </w:rPr>
        <w:t>ის პლატფორმ</w:t>
      </w:r>
      <w:r w:rsidR="00137CE0">
        <w:rPr>
          <w:rFonts w:ascii="Sylfaen" w:hAnsi="Sylfaen"/>
          <w:lang w:val="ka-GE"/>
        </w:rPr>
        <w:t>ა მითითებულ</w:t>
      </w:r>
      <w:r w:rsidR="00416CD5">
        <w:rPr>
          <w:rFonts w:ascii="Sylfaen" w:hAnsi="Sylfaen"/>
        </w:rPr>
        <w:t xml:space="preserve"> 4</w:t>
      </w:r>
      <w:r w:rsidR="00137CE0">
        <w:rPr>
          <w:rFonts w:ascii="Sylfaen" w:hAnsi="Sylfaen"/>
          <w:lang w:val="ka-GE"/>
        </w:rPr>
        <w:t xml:space="preserve"> ზშც-ში</w:t>
      </w:r>
      <w:r w:rsidR="00C45F9F" w:rsidRPr="00137CE0">
        <w:rPr>
          <w:rFonts w:ascii="Sylfaen" w:hAnsi="Sylfaen"/>
          <w:lang w:val="ka-GE"/>
        </w:rPr>
        <w:t xml:space="preserve">, სადაც </w:t>
      </w:r>
      <w:r w:rsidR="00416CD5">
        <w:rPr>
          <w:rFonts w:ascii="Sylfaen" w:hAnsi="Sylfaen"/>
          <w:lang w:val="ka-GE"/>
        </w:rPr>
        <w:t xml:space="preserve">წარმატებით </w:t>
      </w:r>
      <w:r w:rsidR="00C45F9F" w:rsidRPr="00137CE0">
        <w:rPr>
          <w:rFonts w:ascii="Sylfaen" w:hAnsi="Sylfaen"/>
          <w:lang w:val="ka-GE"/>
        </w:rPr>
        <w:t>ხორცი</w:t>
      </w:r>
      <w:r w:rsidR="001229D2">
        <w:rPr>
          <w:rFonts w:ascii="Sylfaen" w:hAnsi="Sylfaen"/>
          <w:lang w:val="ka-GE"/>
        </w:rPr>
        <w:t>ელ</w:t>
      </w:r>
      <w:r w:rsidR="00C45F9F" w:rsidRPr="00137CE0">
        <w:rPr>
          <w:rFonts w:ascii="Sylfaen" w:hAnsi="Sylfaen"/>
          <w:lang w:val="ka-GE"/>
        </w:rPr>
        <w:t xml:space="preserve">დება </w:t>
      </w:r>
      <w:r w:rsidR="00C45F9F" w:rsidRPr="00137CE0">
        <w:rPr>
          <w:rFonts w:ascii="Sylfaen" w:hAnsi="Sylfaen"/>
        </w:rPr>
        <w:t xml:space="preserve">HCV </w:t>
      </w:r>
      <w:r w:rsidR="00C45F9F" w:rsidRPr="00137CE0">
        <w:rPr>
          <w:rFonts w:ascii="Sylfaen" w:hAnsi="Sylfaen"/>
          <w:lang w:val="ka-GE"/>
        </w:rPr>
        <w:t>კონფირმაციის ტესტირებები</w:t>
      </w:r>
      <w:r w:rsidR="00CE0739">
        <w:rPr>
          <w:rFonts w:ascii="Sylfaen" w:hAnsi="Sylfaen"/>
          <w:lang w:val="ka-GE"/>
        </w:rPr>
        <w:t xml:space="preserve"> ნარკოტიკული ინექციებით მომხმარებელ (ნიმ) ბენეფიციარებზე. </w:t>
      </w:r>
    </w:p>
    <w:p w14:paraId="12E342D5" w14:textId="0199A0B9" w:rsidR="00C45F9F" w:rsidRPr="00137CE0" w:rsidRDefault="00C45F9F" w:rsidP="00D03609">
      <w:pPr>
        <w:rPr>
          <w:rFonts w:ascii="Sylfaen" w:hAnsi="Sylfaen"/>
          <w:lang w:val="ka-GE"/>
        </w:rPr>
      </w:pPr>
      <w:r w:rsidRPr="00137CE0">
        <w:rPr>
          <w:rFonts w:ascii="Sylfaen" w:hAnsi="Sylfaen"/>
          <w:lang w:val="ka-GE"/>
        </w:rPr>
        <w:br/>
        <w:t xml:space="preserve">მოგეხსენებათ, </w:t>
      </w:r>
      <w:r w:rsidR="005C2B55">
        <w:rPr>
          <w:rFonts w:ascii="Sylfaen" w:hAnsi="Sylfaen"/>
          <w:lang w:val="ka-GE"/>
        </w:rPr>
        <w:t xml:space="preserve">რომ </w:t>
      </w:r>
      <w:r w:rsidR="00620B35">
        <w:rPr>
          <w:rFonts w:ascii="Sylfaen" w:hAnsi="Sylfaen"/>
          <w:lang w:val="ka-GE"/>
        </w:rPr>
        <w:t xml:space="preserve">ამ ეტაპზე </w:t>
      </w:r>
      <w:r w:rsidRPr="00137CE0">
        <w:rPr>
          <w:rFonts w:ascii="Sylfaen" w:hAnsi="Sylfaen"/>
          <w:lang w:val="ka-GE"/>
        </w:rPr>
        <w:t xml:space="preserve">კვლევა დასრულებულია, მაგრამ ზშც-ები </w:t>
      </w:r>
      <w:r w:rsidR="001F6F02">
        <w:rPr>
          <w:rFonts w:ascii="Sylfaen" w:hAnsi="Sylfaen"/>
          <w:lang w:val="ka-GE"/>
        </w:rPr>
        <w:t xml:space="preserve">ისევ </w:t>
      </w:r>
      <w:r w:rsidRPr="00137CE0">
        <w:rPr>
          <w:rFonts w:ascii="Sylfaen" w:hAnsi="Sylfaen"/>
          <w:lang w:val="ka-GE"/>
        </w:rPr>
        <w:t xml:space="preserve">განაგრძობენ </w:t>
      </w:r>
      <w:r w:rsidRPr="00137CE0">
        <w:rPr>
          <w:rFonts w:ascii="Sylfaen" w:hAnsi="Sylfaen"/>
        </w:rPr>
        <w:t xml:space="preserve">HCV </w:t>
      </w:r>
      <w:r w:rsidRPr="00137CE0">
        <w:rPr>
          <w:rFonts w:ascii="Sylfaen" w:hAnsi="Sylfaen"/>
          <w:lang w:val="ka-GE"/>
        </w:rPr>
        <w:t xml:space="preserve">კონფირმაციის ტესტების ჩატარებას მათი ბენეფიციარებისთვის. </w:t>
      </w:r>
    </w:p>
    <w:p w14:paraId="56FB5A15" w14:textId="48940D83" w:rsidR="00D77E16" w:rsidRDefault="001F6F02" w:rsidP="00D97F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535D1C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ივნისის მონაცემებით </w:t>
      </w:r>
      <w:r w:rsidR="00A751EF" w:rsidRPr="00137CE0">
        <w:rPr>
          <w:rFonts w:ascii="Sylfaen" w:hAnsi="Sylfaen"/>
          <w:lang w:val="ka-GE"/>
        </w:rPr>
        <w:t>4 ზშც-ებ</w:t>
      </w:r>
      <w:r w:rsidR="00682188" w:rsidRPr="00137CE0">
        <w:rPr>
          <w:rFonts w:ascii="Sylfaen" w:hAnsi="Sylfaen"/>
          <w:lang w:val="ka-GE"/>
        </w:rPr>
        <w:t>მა</w:t>
      </w:r>
      <w:r w:rsidR="00A751EF" w:rsidRPr="00137CE0">
        <w:rPr>
          <w:rFonts w:ascii="Sylfaen" w:hAnsi="Sylfaen"/>
          <w:lang w:val="ka-GE"/>
        </w:rPr>
        <w:t xml:space="preserve"> </w:t>
      </w:r>
      <w:r w:rsidR="00682188" w:rsidRPr="00137CE0">
        <w:rPr>
          <w:rFonts w:ascii="Sylfaen" w:hAnsi="Sylfaen"/>
          <w:lang w:val="ka-GE"/>
        </w:rPr>
        <w:t>პროექტის ფარგლებში</w:t>
      </w:r>
      <w:r w:rsidR="00A751EF" w:rsidRPr="00137CE0">
        <w:rPr>
          <w:rFonts w:ascii="Sylfaen" w:hAnsi="Sylfaen"/>
          <w:lang w:val="ka-GE"/>
        </w:rPr>
        <w:t xml:space="preserve"> </w:t>
      </w:r>
      <w:r w:rsidR="00682188" w:rsidRPr="00137CE0">
        <w:rPr>
          <w:rFonts w:ascii="Sylfaen" w:hAnsi="Sylfaen"/>
          <w:lang w:val="ka-GE"/>
        </w:rPr>
        <w:t xml:space="preserve">წარმატებით </w:t>
      </w:r>
      <w:r w:rsidR="00137CE0">
        <w:rPr>
          <w:rFonts w:ascii="Sylfaen" w:hAnsi="Sylfaen"/>
          <w:lang w:val="ka-GE"/>
        </w:rPr>
        <w:t>განახორციელეს 5405</w:t>
      </w:r>
      <w:r w:rsidR="00682188" w:rsidRPr="00137CE0">
        <w:rPr>
          <w:rFonts w:ascii="Sylfaen" w:hAnsi="Sylfaen"/>
          <w:lang w:val="ka-GE"/>
        </w:rPr>
        <w:t xml:space="preserve"> </w:t>
      </w:r>
      <w:r w:rsidR="00682188" w:rsidRPr="00137CE0">
        <w:rPr>
          <w:rFonts w:ascii="Sylfaen" w:hAnsi="Sylfaen"/>
        </w:rPr>
        <w:t xml:space="preserve">HCV </w:t>
      </w:r>
      <w:r w:rsidR="00682188" w:rsidRPr="00137CE0">
        <w:rPr>
          <w:rFonts w:ascii="Sylfaen" w:hAnsi="Sylfaen"/>
          <w:lang w:val="ka-GE"/>
        </w:rPr>
        <w:t>კონფირმაცი</w:t>
      </w:r>
      <w:r w:rsidR="001B1C0A">
        <w:rPr>
          <w:rFonts w:ascii="Sylfaen" w:hAnsi="Sylfaen"/>
          <w:lang w:val="ka-GE"/>
        </w:rPr>
        <w:t>ული</w:t>
      </w:r>
      <w:r w:rsidR="00682188" w:rsidRPr="00137CE0">
        <w:rPr>
          <w:rFonts w:ascii="Sylfaen" w:hAnsi="Sylfaen"/>
          <w:lang w:val="ka-GE"/>
        </w:rPr>
        <w:t xml:space="preserve"> ტესტი</w:t>
      </w:r>
      <w:r w:rsidR="001B1C0A">
        <w:rPr>
          <w:rFonts w:ascii="Sylfaen" w:hAnsi="Sylfaen"/>
          <w:lang w:val="ka-GE"/>
        </w:rPr>
        <w:t>რება</w:t>
      </w:r>
      <w:r>
        <w:rPr>
          <w:rFonts w:ascii="Sylfaen" w:hAnsi="Sylfaen"/>
          <w:lang w:val="ka-GE"/>
        </w:rPr>
        <w:t>.</w:t>
      </w:r>
      <w:r w:rsidR="00A751EF" w:rsidRPr="00137CE0">
        <w:rPr>
          <w:rFonts w:ascii="Sylfaen" w:hAnsi="Sylfaen"/>
          <w:lang w:val="ka-GE"/>
        </w:rPr>
        <w:br/>
      </w:r>
      <w:r w:rsidR="00137CE0">
        <w:rPr>
          <w:rFonts w:ascii="Sylfaen" w:hAnsi="Sylfaen"/>
          <w:lang w:val="ka-GE"/>
        </w:rPr>
        <w:t>ისინი ტესტირებებს ანხორციელებენ</w:t>
      </w:r>
      <w:r>
        <w:rPr>
          <w:rFonts w:ascii="Sylfaen" w:hAnsi="Sylfaen"/>
          <w:lang w:val="ka-GE"/>
        </w:rPr>
        <w:t>:</w:t>
      </w:r>
      <w:r w:rsidR="00137CE0">
        <w:rPr>
          <w:rFonts w:ascii="Sylfaen" w:hAnsi="Sylfaen"/>
          <w:lang w:val="ka-GE"/>
        </w:rPr>
        <w:t xml:space="preserve"> </w:t>
      </w:r>
    </w:p>
    <w:p w14:paraId="1A20F656" w14:textId="32DC6E0F" w:rsidR="00D77E16" w:rsidRDefault="00137CE0" w:rsidP="00D77E1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77E16">
        <w:rPr>
          <w:rFonts w:ascii="Sylfaen" w:hAnsi="Sylfaen"/>
          <w:lang w:val="ka-GE"/>
        </w:rPr>
        <w:t>ბენეფიციარებისთვის</w:t>
      </w:r>
      <w:r w:rsidR="005C2B55">
        <w:rPr>
          <w:rFonts w:ascii="Sylfaen" w:hAnsi="Sylfaen"/>
          <w:lang w:val="ka-GE"/>
        </w:rPr>
        <w:t xml:space="preserve"> </w:t>
      </w:r>
      <w:r w:rsidRPr="00D77E16">
        <w:rPr>
          <w:rFonts w:ascii="Sylfaen" w:hAnsi="Sylfaen"/>
          <w:lang w:val="ka-GE"/>
        </w:rPr>
        <w:t xml:space="preserve">პირველადი </w:t>
      </w:r>
      <w:r w:rsidR="005C2B55">
        <w:rPr>
          <w:rFonts w:ascii="Sylfaen" w:hAnsi="Sylfaen"/>
          <w:lang w:val="ka-GE"/>
        </w:rPr>
        <w:t>კონფირმაციის</w:t>
      </w:r>
      <w:r w:rsidRPr="00D77E16">
        <w:rPr>
          <w:rFonts w:ascii="Sylfaen" w:hAnsi="Sylfaen"/>
          <w:lang w:val="ka-GE"/>
        </w:rPr>
        <w:t xml:space="preserve"> ტესტი </w:t>
      </w:r>
    </w:p>
    <w:p w14:paraId="33A7C995" w14:textId="241E05C1" w:rsidR="00D77E16" w:rsidRDefault="005C2B55" w:rsidP="00D77E1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HCV </w:t>
      </w:r>
      <w:r>
        <w:rPr>
          <w:rFonts w:ascii="Sylfaen" w:hAnsi="Sylfaen"/>
          <w:lang w:val="ka-GE"/>
        </w:rPr>
        <w:t>განკურნებულ</w:t>
      </w:r>
      <w:r w:rsidR="00137CE0" w:rsidRPr="00D77E16">
        <w:rPr>
          <w:rFonts w:ascii="Sylfaen" w:hAnsi="Sylfaen"/>
          <w:lang w:val="ka-GE"/>
        </w:rPr>
        <w:t xml:space="preserve"> ბენეფიციარებში </w:t>
      </w:r>
      <w:r w:rsidR="00137CE0" w:rsidRPr="00D77E16">
        <w:rPr>
          <w:rFonts w:ascii="Sylfaen" w:hAnsi="Sylfaen"/>
        </w:rPr>
        <w:t xml:space="preserve">HCV </w:t>
      </w:r>
      <w:r w:rsidR="00137CE0" w:rsidRPr="00D77E16">
        <w:rPr>
          <w:rFonts w:ascii="Sylfaen" w:hAnsi="Sylfaen"/>
          <w:lang w:val="ka-GE"/>
        </w:rPr>
        <w:t>კონფირმაციის ტესტი რეინფექციის აღმოსაჩენად</w:t>
      </w:r>
      <w:r w:rsidR="00D66E79">
        <w:rPr>
          <w:rFonts w:ascii="Sylfaen" w:hAnsi="Sylfaen"/>
          <w:lang w:val="ka-GE"/>
        </w:rPr>
        <w:t xml:space="preserve"> (</w:t>
      </w:r>
      <w:r w:rsidR="00620B35">
        <w:rPr>
          <w:rFonts w:ascii="Sylfaen" w:hAnsi="Sylfaen"/>
          <w:lang w:val="ka-GE"/>
        </w:rPr>
        <w:t>შედეგები</w:t>
      </w:r>
      <w:r w:rsidR="00D66E79">
        <w:rPr>
          <w:rFonts w:ascii="Sylfaen" w:hAnsi="Sylfaen"/>
          <w:lang w:val="ka-GE"/>
        </w:rPr>
        <w:t xml:space="preserve"> გამოტანილი იყო </w:t>
      </w:r>
      <w:r w:rsidR="00D66E79">
        <w:rPr>
          <w:rFonts w:ascii="Sylfaen" w:hAnsi="Sylfaen"/>
        </w:rPr>
        <w:t>TAG</w:t>
      </w:r>
      <w:r w:rsidR="00D66E79">
        <w:rPr>
          <w:rFonts w:ascii="Sylfaen" w:hAnsi="Sylfaen"/>
          <w:lang w:val="ka-GE"/>
        </w:rPr>
        <w:t xml:space="preserve"> შეხვედრაზე 2019-ში)</w:t>
      </w:r>
    </w:p>
    <w:p w14:paraId="11F4267F" w14:textId="633350BE" w:rsidR="00D77E16" w:rsidRDefault="00137CE0" w:rsidP="00D77E1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77E16">
        <w:rPr>
          <w:rFonts w:ascii="Sylfaen" w:hAnsi="Sylfaen"/>
          <w:lang w:val="ka-GE"/>
        </w:rPr>
        <w:t>იმ ბენეფიც</w:t>
      </w:r>
      <w:r w:rsidR="00F93057">
        <w:rPr>
          <w:rFonts w:ascii="Sylfaen" w:hAnsi="Sylfaen"/>
          <w:lang w:val="ka-GE"/>
        </w:rPr>
        <w:t>ი</w:t>
      </w:r>
      <w:r w:rsidRPr="00D77E16">
        <w:rPr>
          <w:rFonts w:ascii="Sylfaen" w:hAnsi="Sylfaen"/>
          <w:lang w:val="ka-GE"/>
        </w:rPr>
        <w:t>არებ</w:t>
      </w:r>
      <w:r w:rsidR="005C2B55">
        <w:rPr>
          <w:rFonts w:ascii="Sylfaen" w:hAnsi="Sylfaen"/>
          <w:lang w:val="ka-GE"/>
        </w:rPr>
        <w:t>ს</w:t>
      </w:r>
      <w:r w:rsidRPr="00D77E16">
        <w:rPr>
          <w:rFonts w:ascii="Sylfaen" w:hAnsi="Sylfaen"/>
          <w:lang w:val="ka-GE"/>
        </w:rPr>
        <w:t xml:space="preserve">, რომლებმაც მკურნალობის დასრულების  შემდეგ არ ჩაიტარეს </w:t>
      </w:r>
      <w:r w:rsidRPr="00D77E16">
        <w:rPr>
          <w:rFonts w:ascii="Sylfaen" w:hAnsi="Sylfaen"/>
        </w:rPr>
        <w:t xml:space="preserve">SVR </w:t>
      </w:r>
      <w:r w:rsidRPr="00D77E16">
        <w:rPr>
          <w:rFonts w:ascii="Sylfaen" w:hAnsi="Sylfaen"/>
          <w:lang w:val="ka-GE"/>
        </w:rPr>
        <w:t xml:space="preserve">ტესტი </w:t>
      </w:r>
      <w:r w:rsidR="00620B35">
        <w:rPr>
          <w:rFonts w:ascii="Sylfaen" w:hAnsi="Sylfaen"/>
          <w:lang w:val="ka-GE"/>
        </w:rPr>
        <w:t>(</w:t>
      </w:r>
      <w:r w:rsidR="00D77E16">
        <w:rPr>
          <w:rFonts w:ascii="Sylfaen" w:hAnsi="Sylfaen"/>
          <w:lang w:val="ka-GE"/>
        </w:rPr>
        <w:t xml:space="preserve">მკურნალობის დასრულებიდან </w:t>
      </w:r>
      <w:r w:rsidRPr="00D77E16">
        <w:rPr>
          <w:rFonts w:ascii="Sylfaen" w:hAnsi="Sylfaen"/>
          <w:lang w:val="ka-GE"/>
        </w:rPr>
        <w:t>მე-12 – 24-ე კვირის განმავლობაში</w:t>
      </w:r>
      <w:r w:rsidR="00620B35">
        <w:rPr>
          <w:rFonts w:ascii="Sylfaen" w:hAnsi="Sylfaen"/>
          <w:lang w:val="ka-GE"/>
        </w:rPr>
        <w:t>),</w:t>
      </w:r>
      <w:r w:rsidRPr="00D77E16">
        <w:rPr>
          <w:rFonts w:ascii="Sylfaen" w:hAnsi="Sylfaen"/>
          <w:lang w:val="ka-GE"/>
        </w:rPr>
        <w:t xml:space="preserve"> ზშც-ებ</w:t>
      </w:r>
      <w:r w:rsidR="00F93057">
        <w:rPr>
          <w:rFonts w:ascii="Sylfaen" w:hAnsi="Sylfaen"/>
          <w:lang w:val="ka-GE"/>
        </w:rPr>
        <w:t xml:space="preserve">ში მათ </w:t>
      </w:r>
      <w:r w:rsidRPr="00D77E16">
        <w:rPr>
          <w:rFonts w:ascii="Sylfaen" w:hAnsi="Sylfaen"/>
          <w:lang w:val="ka-GE"/>
        </w:rPr>
        <w:t>უტარებენ კონფირმაციის ტესტს</w:t>
      </w:r>
      <w:r w:rsidR="00D77E16" w:rsidRPr="00D77E16">
        <w:rPr>
          <w:rFonts w:ascii="Sylfaen" w:hAnsi="Sylfaen"/>
          <w:lang w:val="ka-GE"/>
        </w:rPr>
        <w:t xml:space="preserve">, </w:t>
      </w:r>
      <w:r w:rsidR="005C2B55">
        <w:rPr>
          <w:rFonts w:ascii="Sylfaen" w:hAnsi="Sylfaen"/>
          <w:lang w:val="ka-GE"/>
        </w:rPr>
        <w:t xml:space="preserve">ე.წ. </w:t>
      </w:r>
      <w:r w:rsidR="005C2B55">
        <w:rPr>
          <w:rFonts w:ascii="Sylfaen" w:hAnsi="Sylfaen"/>
        </w:rPr>
        <w:t xml:space="preserve">SVR missing </w:t>
      </w:r>
      <w:r w:rsidR="005C2B55">
        <w:rPr>
          <w:rFonts w:ascii="Sylfaen" w:hAnsi="Sylfaen"/>
          <w:lang w:val="ka-GE"/>
        </w:rPr>
        <w:t>ტესტი</w:t>
      </w:r>
      <w:r w:rsidR="00F93057">
        <w:rPr>
          <w:rFonts w:ascii="Sylfaen" w:hAnsi="Sylfaen"/>
          <w:lang w:val="ka-GE"/>
        </w:rPr>
        <w:t xml:space="preserve"> </w:t>
      </w:r>
    </w:p>
    <w:p w14:paraId="0A9488B5" w14:textId="0754DED1" w:rsidR="00682188" w:rsidRPr="00D77E16" w:rsidRDefault="00137CE0" w:rsidP="00D77E1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77E16">
        <w:rPr>
          <w:rFonts w:ascii="Sylfaen" w:hAnsi="Sylfaen"/>
          <w:lang w:val="ka-GE"/>
        </w:rPr>
        <w:lastRenderedPageBreak/>
        <w:t>3 ზიანის შემცირების ცენტრ</w:t>
      </w:r>
      <w:r w:rsidR="00990A43">
        <w:rPr>
          <w:rFonts w:ascii="Sylfaen" w:hAnsi="Sylfaen"/>
          <w:lang w:val="ka-GE"/>
        </w:rPr>
        <w:t xml:space="preserve">ში </w:t>
      </w:r>
      <w:r w:rsidR="00990A43" w:rsidRPr="00137CE0">
        <w:rPr>
          <w:rFonts w:ascii="Sylfaen" w:hAnsi="Sylfaen" w:cs="Sylfaen"/>
          <w:color w:val="26282A"/>
          <w:lang w:val="ka-GE"/>
        </w:rPr>
        <w:t>(</w:t>
      </w:r>
      <w:proofErr w:type="spellStart"/>
      <w:r w:rsidR="00990A43" w:rsidRPr="00137CE0">
        <w:rPr>
          <w:rFonts w:ascii="Sylfaen" w:hAnsi="Sylfaen" w:cs="Sylfaen"/>
        </w:rPr>
        <w:t>თბილისის</w:t>
      </w:r>
      <w:proofErr w:type="spellEnd"/>
      <w:r w:rsidR="00990A43" w:rsidRPr="00137CE0">
        <w:rPr>
          <w:rFonts w:ascii="Sylfaen" w:hAnsi="Sylfaen"/>
        </w:rPr>
        <w:t xml:space="preserve"> "</w:t>
      </w:r>
      <w:proofErr w:type="spellStart"/>
      <w:r w:rsidR="00990A43" w:rsidRPr="00137CE0">
        <w:rPr>
          <w:rFonts w:ascii="Sylfaen" w:hAnsi="Sylfaen" w:cs="Sylfaen"/>
        </w:rPr>
        <w:t>ახალი</w:t>
      </w:r>
      <w:proofErr w:type="spellEnd"/>
      <w:r w:rsidR="00990A43" w:rsidRPr="00137CE0">
        <w:rPr>
          <w:rFonts w:ascii="Sylfaen" w:hAnsi="Sylfaen"/>
        </w:rPr>
        <w:t xml:space="preserve"> </w:t>
      </w:r>
      <w:proofErr w:type="spellStart"/>
      <w:r w:rsidR="00990A43" w:rsidRPr="00137CE0">
        <w:rPr>
          <w:rFonts w:ascii="Sylfaen" w:hAnsi="Sylfaen" w:cs="Sylfaen"/>
        </w:rPr>
        <w:t>ვექტორი</w:t>
      </w:r>
      <w:proofErr w:type="spellEnd"/>
      <w:r w:rsidR="00990A43" w:rsidRPr="00137CE0">
        <w:rPr>
          <w:rFonts w:ascii="Sylfaen" w:hAnsi="Sylfaen"/>
        </w:rPr>
        <w:t>"</w:t>
      </w:r>
      <w:r w:rsidR="00990A43" w:rsidRPr="00137CE0">
        <w:rPr>
          <w:rFonts w:ascii="Sylfaen" w:hAnsi="Sylfaen"/>
          <w:lang w:val="ka-GE"/>
        </w:rPr>
        <w:t xml:space="preserve">, </w:t>
      </w:r>
      <w:proofErr w:type="spellStart"/>
      <w:r w:rsidR="00990A43" w:rsidRPr="00137CE0">
        <w:rPr>
          <w:rFonts w:ascii="Sylfaen" w:hAnsi="Sylfaen" w:cs="Sylfaen"/>
        </w:rPr>
        <w:t>ზუგდიდის</w:t>
      </w:r>
      <w:proofErr w:type="spellEnd"/>
      <w:r w:rsidR="00990A43" w:rsidRPr="00137CE0">
        <w:rPr>
          <w:rFonts w:ascii="Sylfaen" w:hAnsi="Sylfaen"/>
        </w:rPr>
        <w:t xml:space="preserve"> "</w:t>
      </w:r>
      <w:proofErr w:type="spellStart"/>
      <w:r w:rsidR="00990A43" w:rsidRPr="00137CE0">
        <w:rPr>
          <w:rFonts w:ascii="Sylfaen" w:hAnsi="Sylfaen" w:cs="Sylfaen"/>
        </w:rPr>
        <w:t>ქსენონი</w:t>
      </w:r>
      <w:proofErr w:type="spellEnd"/>
      <w:r w:rsidR="00990A43" w:rsidRPr="00137CE0">
        <w:rPr>
          <w:rFonts w:ascii="Sylfaen" w:hAnsi="Sylfaen"/>
        </w:rPr>
        <w:t>"</w:t>
      </w:r>
      <w:r w:rsidR="00990A43" w:rsidRPr="00137CE0">
        <w:rPr>
          <w:rFonts w:ascii="Sylfaen" w:hAnsi="Sylfaen"/>
          <w:lang w:val="ka-GE"/>
        </w:rPr>
        <w:t xml:space="preserve">, და </w:t>
      </w:r>
      <w:proofErr w:type="spellStart"/>
      <w:r w:rsidR="00990A43" w:rsidRPr="00137CE0">
        <w:rPr>
          <w:rFonts w:ascii="Sylfaen" w:hAnsi="Sylfaen" w:cs="Sylfaen"/>
        </w:rPr>
        <w:t>ბათუმის</w:t>
      </w:r>
      <w:proofErr w:type="spellEnd"/>
      <w:r w:rsidR="00990A43" w:rsidRPr="00137CE0">
        <w:rPr>
          <w:rFonts w:ascii="Sylfaen" w:hAnsi="Sylfaen"/>
        </w:rPr>
        <w:t xml:space="preserve"> "</w:t>
      </w:r>
      <w:proofErr w:type="spellStart"/>
      <w:r w:rsidR="00990A43" w:rsidRPr="00137CE0">
        <w:rPr>
          <w:rFonts w:ascii="Sylfaen" w:hAnsi="Sylfaen" w:cs="Sylfaen"/>
        </w:rPr>
        <w:t>იმედი</w:t>
      </w:r>
      <w:proofErr w:type="spellEnd"/>
      <w:r w:rsidR="00990A43" w:rsidRPr="00137CE0">
        <w:rPr>
          <w:rFonts w:ascii="Sylfaen" w:hAnsi="Sylfaen"/>
        </w:rPr>
        <w:t>"</w:t>
      </w:r>
      <w:r w:rsidR="00990A43" w:rsidRPr="00137CE0">
        <w:rPr>
          <w:rFonts w:ascii="Sylfaen" w:hAnsi="Sylfaen"/>
          <w:lang w:val="ka-GE"/>
        </w:rPr>
        <w:t>)</w:t>
      </w:r>
      <w:r w:rsidR="00B5629D">
        <w:rPr>
          <w:rFonts w:ascii="Sylfaen" w:hAnsi="Sylfaen"/>
          <w:lang w:val="ka-GE"/>
        </w:rPr>
        <w:t>,</w:t>
      </w:r>
      <w:r w:rsidRPr="00D77E16">
        <w:rPr>
          <w:rFonts w:ascii="Sylfaen" w:hAnsi="Sylfaen"/>
          <w:lang w:val="ka-GE"/>
        </w:rPr>
        <w:t xml:space="preserve"> </w:t>
      </w:r>
      <w:r w:rsidR="00D77E16" w:rsidRPr="00D77E16">
        <w:rPr>
          <w:rFonts w:ascii="Sylfaen" w:hAnsi="Sylfaen"/>
          <w:lang w:val="ka-GE"/>
        </w:rPr>
        <w:t xml:space="preserve">სადაც </w:t>
      </w:r>
      <w:r w:rsidR="00D77E16" w:rsidRPr="00D77E16">
        <w:rPr>
          <w:rFonts w:ascii="Sylfaen" w:hAnsi="Sylfaen"/>
        </w:rPr>
        <w:t xml:space="preserve">HCV </w:t>
      </w:r>
      <w:r w:rsidR="00D77E16" w:rsidRPr="00D77E16">
        <w:rPr>
          <w:rFonts w:ascii="Sylfaen" w:hAnsi="Sylfaen"/>
          <w:lang w:val="ka-GE"/>
        </w:rPr>
        <w:t xml:space="preserve">მკურნალობაა ინტეგრირებული, </w:t>
      </w:r>
      <w:r w:rsidR="00990A43">
        <w:rPr>
          <w:rFonts w:ascii="Sylfaen" w:hAnsi="Sylfaen"/>
          <w:lang w:val="ka-GE"/>
        </w:rPr>
        <w:t>ტარდება</w:t>
      </w:r>
      <w:r w:rsidR="00D77E16" w:rsidRPr="00D77E16">
        <w:rPr>
          <w:rFonts w:ascii="Sylfaen" w:hAnsi="Sylfaen"/>
          <w:lang w:val="ka-GE"/>
        </w:rPr>
        <w:t xml:space="preserve"> </w:t>
      </w:r>
      <w:r w:rsidR="00D77E16" w:rsidRPr="00D77E16">
        <w:rPr>
          <w:rFonts w:ascii="Sylfaen" w:hAnsi="Sylfaen"/>
        </w:rPr>
        <w:t xml:space="preserve">SVR </w:t>
      </w:r>
      <w:r w:rsidR="00D77E16" w:rsidRPr="00D77E16">
        <w:rPr>
          <w:rFonts w:ascii="Sylfaen" w:hAnsi="Sylfaen"/>
          <w:lang w:val="ka-GE"/>
        </w:rPr>
        <w:t>ტესტ</w:t>
      </w:r>
      <w:r w:rsidR="00990A43">
        <w:rPr>
          <w:rFonts w:ascii="Sylfaen" w:hAnsi="Sylfaen"/>
          <w:lang w:val="ka-GE"/>
        </w:rPr>
        <w:t>ები იმ ბენეფიციარებზე, რომლებმაც</w:t>
      </w:r>
      <w:r w:rsidR="00D77E16" w:rsidRPr="00D77E16">
        <w:rPr>
          <w:rFonts w:ascii="Sylfaen" w:hAnsi="Sylfaen"/>
          <w:lang w:val="ka-GE"/>
        </w:rPr>
        <w:t xml:space="preserve"> იმავე ცენტრში</w:t>
      </w:r>
      <w:r w:rsidR="00990A43">
        <w:rPr>
          <w:rFonts w:ascii="Sylfaen" w:hAnsi="Sylfaen"/>
          <w:lang w:val="ka-GE"/>
        </w:rPr>
        <w:t xml:space="preserve"> ჩაიტარებს </w:t>
      </w:r>
      <w:r w:rsidR="00990A43">
        <w:rPr>
          <w:rFonts w:ascii="Sylfaen" w:hAnsi="Sylfaen"/>
        </w:rPr>
        <w:t xml:space="preserve">HCV </w:t>
      </w:r>
      <w:r w:rsidR="00990A43">
        <w:rPr>
          <w:rFonts w:ascii="Sylfaen" w:hAnsi="Sylfaen"/>
          <w:lang w:val="ka-GE"/>
        </w:rPr>
        <w:t xml:space="preserve">მკურნალობა. </w:t>
      </w:r>
      <w:r w:rsidR="00D77E16" w:rsidRPr="00D77E16">
        <w:rPr>
          <w:rFonts w:ascii="Sylfaen" w:hAnsi="Sylfaen"/>
          <w:lang w:val="ka-GE"/>
        </w:rPr>
        <w:t xml:space="preserve"> </w:t>
      </w:r>
    </w:p>
    <w:p w14:paraId="06FF3C94" w14:textId="72D73ED7" w:rsidR="00BD1885" w:rsidRDefault="00D97F5D" w:rsidP="00AE3A4F">
      <w:pPr>
        <w:rPr>
          <w:rFonts w:ascii="Sylfaen" w:eastAsia="Times New Roman" w:hAnsi="Sylfaen" w:cs="Helvetica"/>
          <w:color w:val="26282A"/>
          <w:lang w:val="ka-GE" w:eastAsia="ka-GE"/>
        </w:rPr>
      </w:pPr>
      <w:r w:rsidRPr="00137CE0">
        <w:rPr>
          <w:rFonts w:ascii="Sylfaen" w:hAnsi="Sylfaen"/>
          <w:lang w:val="ka-GE"/>
        </w:rPr>
        <w:t xml:space="preserve">მოგეხსენებათ, რომ </w:t>
      </w:r>
      <w:r w:rsidR="00682188" w:rsidRPr="00137CE0">
        <w:rPr>
          <w:rFonts w:ascii="Sylfaen" w:hAnsi="Sylfaen"/>
        </w:rPr>
        <w:t>FIND</w:t>
      </w:r>
      <w:r w:rsidR="00682188" w:rsidRPr="00137CE0">
        <w:rPr>
          <w:rFonts w:ascii="Sylfaen" w:hAnsi="Sylfaen"/>
          <w:lang w:val="ka-GE"/>
        </w:rPr>
        <w:t xml:space="preserve">-ის </w:t>
      </w:r>
      <w:r w:rsidRPr="00137CE0">
        <w:rPr>
          <w:rFonts w:ascii="Sylfaen" w:hAnsi="Sylfaen"/>
          <w:lang w:val="ka-GE"/>
        </w:rPr>
        <w:t xml:space="preserve">პროექტი ზშც-ებში დასრულდა 2020 წლის 31 მარტს, თუმცა, </w:t>
      </w:r>
      <w:r w:rsidR="00D7066D" w:rsidRPr="00137CE0">
        <w:rPr>
          <w:rFonts w:ascii="Sylfaen" w:hAnsi="Sylfaen"/>
        </w:rPr>
        <w:t>FIND</w:t>
      </w:r>
      <w:r w:rsidR="00D7066D" w:rsidRPr="00137CE0">
        <w:rPr>
          <w:rFonts w:ascii="Sylfaen" w:hAnsi="Sylfaen"/>
          <w:lang w:val="ka-GE"/>
        </w:rPr>
        <w:t xml:space="preserve">-ის ორგანიზაციამ უზრუნველყო </w:t>
      </w:r>
      <w:r w:rsidR="003725F6" w:rsidRPr="00137CE0">
        <w:rPr>
          <w:rFonts w:ascii="Sylfaen" w:hAnsi="Sylfaen"/>
          <w:lang w:val="ka-GE"/>
        </w:rPr>
        <w:t xml:space="preserve">ქვეყანაში </w:t>
      </w:r>
      <w:r w:rsidR="009716F9" w:rsidRPr="00137CE0">
        <w:rPr>
          <w:rFonts w:ascii="Sylfaen" w:hAnsi="Sylfaen"/>
          <w:lang w:val="ka-GE"/>
        </w:rPr>
        <w:t xml:space="preserve">14 </w:t>
      </w:r>
      <w:r w:rsidR="003725F6" w:rsidRPr="00137CE0">
        <w:rPr>
          <w:rFonts w:ascii="Sylfaen" w:hAnsi="Sylfaen"/>
          <w:lang w:val="ka-GE"/>
        </w:rPr>
        <w:t xml:space="preserve">100 </w:t>
      </w:r>
      <w:r w:rsidR="00D7066D" w:rsidRPr="00137CE0">
        <w:rPr>
          <w:rFonts w:ascii="Sylfaen" w:hAnsi="Sylfaen"/>
        </w:rPr>
        <w:t xml:space="preserve">HCV </w:t>
      </w:r>
      <w:r w:rsidR="00D7066D" w:rsidRPr="00137CE0">
        <w:rPr>
          <w:rFonts w:ascii="Sylfaen" w:hAnsi="Sylfaen"/>
          <w:lang w:val="ka-GE"/>
        </w:rPr>
        <w:t>კარტ</w:t>
      </w:r>
      <w:r w:rsidR="007A1F3D" w:rsidRPr="00137CE0">
        <w:rPr>
          <w:rFonts w:ascii="Sylfaen" w:hAnsi="Sylfaen"/>
          <w:lang w:val="ka-GE"/>
        </w:rPr>
        <w:t>რ</w:t>
      </w:r>
      <w:r w:rsidR="00D7066D" w:rsidRPr="00137CE0">
        <w:rPr>
          <w:rFonts w:ascii="Sylfaen" w:hAnsi="Sylfaen"/>
          <w:lang w:val="ka-GE"/>
        </w:rPr>
        <w:t xml:space="preserve">იჯის </w:t>
      </w:r>
      <w:r w:rsidR="003725F6" w:rsidRPr="00137CE0">
        <w:rPr>
          <w:rFonts w:ascii="Sylfaen" w:hAnsi="Sylfaen"/>
          <w:lang w:val="ka-GE"/>
        </w:rPr>
        <w:t xml:space="preserve">შემოტანა, რომელსაც ცენტრები (და მათთან ერთად </w:t>
      </w:r>
      <w:r w:rsidR="003725F6" w:rsidRPr="00137CE0">
        <w:rPr>
          <w:rFonts w:ascii="Sylfaen" w:hAnsi="Sylfaen"/>
        </w:rPr>
        <w:t>NCDC</w:t>
      </w:r>
      <w:r w:rsidR="003725F6" w:rsidRPr="00137CE0">
        <w:rPr>
          <w:rFonts w:ascii="Sylfaen" w:hAnsi="Sylfaen"/>
          <w:lang w:val="ka-GE"/>
        </w:rPr>
        <w:t>-ის რეგიონალური ლაბორატორიები</w:t>
      </w:r>
      <w:r w:rsidR="00AE3A4F">
        <w:rPr>
          <w:rFonts w:ascii="Sylfaen" w:hAnsi="Sylfaen"/>
          <w:lang w:val="ka-GE"/>
        </w:rPr>
        <w:t xml:space="preserve"> ინტეგრაციის პროექტის ფარგლებში</w:t>
      </w:r>
      <w:r w:rsidR="003725F6" w:rsidRPr="00137CE0">
        <w:rPr>
          <w:rFonts w:ascii="Sylfaen" w:hAnsi="Sylfaen"/>
          <w:lang w:val="ka-GE"/>
        </w:rPr>
        <w:t xml:space="preserve">) </w:t>
      </w:r>
      <w:r w:rsidR="00990A43">
        <w:rPr>
          <w:rFonts w:ascii="Sylfaen" w:hAnsi="Sylfaen"/>
          <w:lang w:val="ka-GE"/>
        </w:rPr>
        <w:t xml:space="preserve">ჯერ კიდევ </w:t>
      </w:r>
      <w:r w:rsidR="003725F6" w:rsidRPr="00137CE0">
        <w:rPr>
          <w:rFonts w:ascii="Sylfaen" w:hAnsi="Sylfaen"/>
          <w:lang w:val="ka-GE"/>
        </w:rPr>
        <w:t xml:space="preserve">განაგრძობენ ხარჯვას. </w:t>
      </w:r>
      <w:r w:rsidR="00990A43">
        <w:rPr>
          <w:rFonts w:ascii="Sylfaen" w:hAnsi="Sylfaen"/>
          <w:lang w:val="ka-GE"/>
        </w:rPr>
        <w:t xml:space="preserve">დარჩენილი </w:t>
      </w:r>
      <w:r w:rsidR="009716F9" w:rsidRPr="00137CE0">
        <w:rPr>
          <w:rFonts w:ascii="Sylfaen" w:hAnsi="Sylfaen"/>
          <w:lang w:val="ka-GE"/>
        </w:rPr>
        <w:t>კარტრიჯების მარაგი ჩვენი ვარაუდით</w:t>
      </w:r>
      <w:r w:rsidR="00AE3A4F">
        <w:rPr>
          <w:rFonts w:ascii="Sylfaen" w:hAnsi="Sylfaen"/>
          <w:lang w:val="ka-GE"/>
        </w:rPr>
        <w:t>, დაახლოებით სექტემბრის შუა რიცხვებამდე იქნება საკმარისი</w:t>
      </w:r>
      <w:r w:rsidR="001B1C0A">
        <w:rPr>
          <w:rFonts w:ascii="Sylfaen" w:hAnsi="Sylfaen"/>
          <w:lang w:val="ka-GE"/>
        </w:rPr>
        <w:t>,</w:t>
      </w:r>
      <w:r w:rsidR="00AE3A4F">
        <w:rPr>
          <w:rFonts w:ascii="Sylfaen" w:hAnsi="Sylfaen"/>
          <w:lang w:val="ka-GE"/>
        </w:rPr>
        <w:t xml:space="preserve"> როგორც ზშც-ებისთვის</w:t>
      </w:r>
      <w:r w:rsidR="00AD4784">
        <w:rPr>
          <w:rFonts w:ascii="Sylfaen" w:hAnsi="Sylfaen"/>
        </w:rPr>
        <w:t>,</w:t>
      </w:r>
      <w:r w:rsidR="00AE3A4F">
        <w:rPr>
          <w:rFonts w:ascii="Sylfaen" w:hAnsi="Sylfaen"/>
          <w:lang w:val="ka-GE"/>
        </w:rPr>
        <w:t xml:space="preserve"> ასევე </w:t>
      </w:r>
      <w:r w:rsidR="00AE3A4F">
        <w:rPr>
          <w:rFonts w:ascii="Sylfaen" w:hAnsi="Sylfaen"/>
        </w:rPr>
        <w:t>NCDC</w:t>
      </w:r>
      <w:r w:rsidR="00AE3A4F">
        <w:rPr>
          <w:rFonts w:ascii="Sylfaen" w:hAnsi="Sylfaen"/>
          <w:lang w:val="ka-GE"/>
        </w:rPr>
        <w:t xml:space="preserve">-ის რეგიონალური ლაბორატორეიბისთვის. </w:t>
      </w:r>
      <w:r w:rsidR="00D07168" w:rsidRPr="00137CE0">
        <w:rPr>
          <w:rFonts w:ascii="Sylfaen" w:eastAsia="Times New Roman" w:hAnsi="Sylfaen" w:cs="Helvetica"/>
          <w:color w:val="26282A"/>
          <w:lang w:val="ka-GE" w:eastAsia="ka-GE"/>
        </w:rPr>
        <w:t xml:space="preserve">    </w:t>
      </w:r>
    </w:p>
    <w:p w14:paraId="71518EA6" w14:textId="31A620AD" w:rsidR="00331353" w:rsidRDefault="001D7B7D" w:rsidP="00331353">
      <w:pPr>
        <w:rPr>
          <w:rFonts w:ascii="Sylfaen" w:eastAsia="Times New Roman" w:hAnsi="Sylfaen" w:cs="Helvetica"/>
          <w:color w:val="26282A"/>
          <w:lang w:val="ka-GE" w:eastAsia="ka-GE"/>
        </w:rPr>
      </w:pPr>
      <w:r>
        <w:rPr>
          <w:rFonts w:ascii="Sylfaen" w:eastAsia="Times New Roman" w:hAnsi="Sylfaen" w:cs="Helvetica"/>
          <w:color w:val="26282A"/>
          <w:lang w:val="ka-GE" w:eastAsia="ka-GE"/>
        </w:rPr>
        <w:t>ჯანდაცვის სამინისტროს</w:t>
      </w:r>
      <w:r w:rsidR="00705FBD">
        <w:rPr>
          <w:rFonts w:ascii="Sylfaen" w:eastAsia="Times New Roman" w:hAnsi="Sylfaen" w:cs="Helvetica"/>
          <w:color w:val="26282A"/>
          <w:lang w:val="ka-GE" w:eastAsia="ka-GE"/>
        </w:rPr>
        <w:t>ა</w:t>
      </w:r>
      <w:r>
        <w:rPr>
          <w:rFonts w:ascii="Sylfaen" w:eastAsia="Times New Roman" w:hAnsi="Sylfaen" w:cs="Helvetica"/>
          <w:color w:val="26282A"/>
          <w:lang w:val="ka-GE" w:eastAsia="ka-GE"/>
        </w:rPr>
        <w:t xml:space="preserve"> და დაავადებათა კონტროლის ეროვნულ ცენტრთან თანამშრომლობით მიმდინარე </w:t>
      </w:r>
      <w:r w:rsidR="004E7F26">
        <w:rPr>
          <w:rFonts w:ascii="Sylfaen" w:eastAsia="Times New Roman" w:hAnsi="Sylfaen" w:cs="Helvetica"/>
          <w:color w:val="26282A"/>
          <w:lang w:eastAsia="ka-GE"/>
        </w:rPr>
        <w:t>FIND</w:t>
      </w:r>
      <w:r w:rsidR="004E7F26">
        <w:rPr>
          <w:rFonts w:ascii="Sylfaen" w:eastAsia="Times New Roman" w:hAnsi="Sylfaen" w:cs="Helvetica"/>
          <w:color w:val="26282A"/>
          <w:lang w:val="ka-GE" w:eastAsia="ka-GE"/>
        </w:rPr>
        <w:t>-ის პროექტებ</w:t>
      </w:r>
      <w:r w:rsidR="00331353">
        <w:rPr>
          <w:rFonts w:ascii="Sylfaen" w:eastAsia="Times New Roman" w:hAnsi="Sylfaen" w:cs="Helvetica"/>
          <w:color w:val="26282A"/>
          <w:lang w:val="ka-GE" w:eastAsia="ka-GE"/>
        </w:rPr>
        <w:t xml:space="preserve">ის </w:t>
      </w:r>
      <w:r w:rsidR="00C20C1E">
        <w:rPr>
          <w:rFonts w:ascii="Sylfaen" w:eastAsia="Times New Roman" w:hAnsi="Sylfaen" w:cs="Helvetica"/>
          <w:color w:val="26282A"/>
          <w:lang w:val="ka-GE" w:eastAsia="ka-GE"/>
        </w:rPr>
        <w:t xml:space="preserve">მტკიცებულებებზე დაყრდნობით, </w:t>
      </w:r>
      <w:r w:rsidR="00331353">
        <w:rPr>
          <w:rFonts w:ascii="Sylfaen" w:eastAsia="Times New Roman" w:hAnsi="Sylfaen" w:cs="Helvetica"/>
          <w:color w:val="26282A"/>
          <w:lang w:eastAsia="ka-GE"/>
        </w:rPr>
        <w:t>FIND</w:t>
      </w:r>
      <w:r w:rsidR="00331353">
        <w:rPr>
          <w:rFonts w:ascii="Sylfaen" w:eastAsia="Times New Roman" w:hAnsi="Sylfaen" w:cs="Helvetica"/>
          <w:color w:val="26282A"/>
          <w:lang w:val="ka-GE" w:eastAsia="ka-GE"/>
        </w:rPr>
        <w:t xml:space="preserve">-ის ორგანიაზაცია მხარს უჭერს, რომ ზშც-ებმა განაგრძონ </w:t>
      </w:r>
      <w:r w:rsidR="00705FBD">
        <w:rPr>
          <w:rFonts w:ascii="Sylfaen" w:eastAsia="Times New Roman" w:hAnsi="Sylfaen" w:cs="Helvetica"/>
          <w:color w:val="26282A"/>
          <w:lang w:val="ka-GE" w:eastAsia="ka-GE"/>
        </w:rPr>
        <w:t xml:space="preserve">ბენეფიციარებზე, </w:t>
      </w:r>
      <w:r w:rsidR="001B1C0A">
        <w:rPr>
          <w:rFonts w:ascii="Sylfaen" w:eastAsia="Times New Roman" w:hAnsi="Sylfaen" w:cs="Helvetica"/>
          <w:color w:val="26282A"/>
          <w:lang w:val="ka-GE" w:eastAsia="ka-GE"/>
        </w:rPr>
        <w:t xml:space="preserve">როგორც </w:t>
      </w:r>
      <w:r w:rsidR="00331353">
        <w:rPr>
          <w:rFonts w:ascii="Sylfaen" w:eastAsia="Times New Roman" w:hAnsi="Sylfaen" w:cs="Helvetica"/>
          <w:color w:val="26282A"/>
          <w:lang w:eastAsia="ka-GE"/>
        </w:rPr>
        <w:t xml:space="preserve">HCV </w:t>
      </w:r>
      <w:r w:rsidR="001B1C0A">
        <w:rPr>
          <w:rFonts w:ascii="Sylfaen" w:eastAsia="Times New Roman" w:hAnsi="Sylfaen" w:cs="Helvetica"/>
          <w:color w:val="26282A"/>
          <w:lang w:val="ka-GE" w:eastAsia="ka-GE"/>
        </w:rPr>
        <w:t xml:space="preserve">დიაგნოსტიკური სერვისის მიწოდება, ასევე </w:t>
      </w:r>
      <w:r w:rsidR="001B1C0A">
        <w:rPr>
          <w:rFonts w:ascii="Sylfaen" w:eastAsia="Times New Roman" w:hAnsi="Sylfaen" w:cs="Helvetica"/>
          <w:color w:val="26282A"/>
          <w:lang w:eastAsia="ka-GE"/>
        </w:rPr>
        <w:t xml:space="preserve">HCV </w:t>
      </w:r>
      <w:r w:rsidR="001B1C0A">
        <w:rPr>
          <w:rFonts w:ascii="Sylfaen" w:eastAsia="Times New Roman" w:hAnsi="Sylfaen" w:cs="Helvetica"/>
          <w:color w:val="26282A"/>
          <w:lang w:val="ka-GE" w:eastAsia="ka-GE"/>
        </w:rPr>
        <w:t xml:space="preserve">მკურნალობის განხორცილება, რომელსაც </w:t>
      </w:r>
      <w:r w:rsidR="00331353">
        <w:rPr>
          <w:rFonts w:ascii="Sylfaen" w:eastAsia="Times New Roman" w:hAnsi="Sylfaen" w:cs="Helvetica"/>
          <w:color w:val="26282A"/>
          <w:lang w:val="ka-GE" w:eastAsia="ka-GE"/>
        </w:rPr>
        <w:t xml:space="preserve">მნიშვნელოვანი წვლილი შეაქვს ჰეპატიტი </w:t>
      </w:r>
      <w:r w:rsidR="00331353">
        <w:rPr>
          <w:rFonts w:ascii="Sylfaen" w:eastAsia="Times New Roman" w:hAnsi="Sylfaen" w:cs="Helvetica"/>
          <w:color w:val="26282A"/>
          <w:lang w:eastAsia="ka-GE"/>
        </w:rPr>
        <w:t>C–</w:t>
      </w:r>
      <w:r w:rsidR="00331353">
        <w:rPr>
          <w:rFonts w:ascii="Sylfaen" w:eastAsia="Times New Roman" w:hAnsi="Sylfaen" w:cs="Helvetica"/>
          <w:color w:val="26282A"/>
          <w:lang w:val="ka-GE" w:eastAsia="ka-GE"/>
        </w:rPr>
        <w:t xml:space="preserve">ს ელიმინაციის </w:t>
      </w:r>
      <w:r>
        <w:rPr>
          <w:rFonts w:ascii="Sylfaen" w:eastAsia="Times New Roman" w:hAnsi="Sylfaen" w:cs="Helvetica"/>
          <w:color w:val="26282A"/>
          <w:lang w:val="ka-GE" w:eastAsia="ka-GE"/>
        </w:rPr>
        <w:t xml:space="preserve">პროგრამის </w:t>
      </w:r>
      <w:r w:rsidR="00331353">
        <w:rPr>
          <w:rFonts w:ascii="Sylfaen" w:eastAsia="Times New Roman" w:hAnsi="Sylfaen" w:cs="Helvetica"/>
          <w:color w:val="26282A"/>
          <w:lang w:val="ka-GE" w:eastAsia="ka-GE"/>
        </w:rPr>
        <w:t xml:space="preserve">წარმატებით </w:t>
      </w:r>
      <w:r w:rsidR="00705FBD">
        <w:rPr>
          <w:rFonts w:ascii="Sylfaen" w:eastAsia="Times New Roman" w:hAnsi="Sylfaen" w:cs="Helvetica"/>
          <w:color w:val="26282A"/>
          <w:lang w:val="ka-GE" w:eastAsia="ka-GE"/>
        </w:rPr>
        <w:t xml:space="preserve">განხორციელებაში. </w:t>
      </w:r>
    </w:p>
    <w:p w14:paraId="17475341" w14:textId="2461D341" w:rsidR="00F1441A" w:rsidRDefault="00F1441A" w:rsidP="00F1441A">
      <w:pPr>
        <w:rPr>
          <w:rFonts w:ascii="Sylfaen" w:hAnsi="Sylfaen"/>
          <w:lang w:val="ka-GE"/>
        </w:rPr>
      </w:pPr>
      <w:r>
        <w:rPr>
          <w:rFonts w:ascii="Sylfaen" w:eastAsia="Times New Roman" w:hAnsi="Sylfaen" w:cs="Helvetica"/>
          <w:color w:val="26282A"/>
          <w:lang w:val="ka-GE" w:eastAsia="ka-GE"/>
        </w:rPr>
        <w:t>მინდა ავღნიშნო, რომ ზშც-ები ჩატარებული ტესტირებებისთვის მომსახურების საფასურს არ იღებენ 1 აპრილიდან დღემდე, რისთვისაც მოგმართავთ თხოვნით, უზრუნველყოთ მათი ფინანსური მხარდაჭერა გაწეული მომსახურების შესა</w:t>
      </w:r>
      <w:r w:rsidR="00AA4F46">
        <w:rPr>
          <w:rFonts w:ascii="Sylfaen" w:eastAsia="Times New Roman" w:hAnsi="Sylfaen" w:cs="Helvetica"/>
          <w:color w:val="26282A"/>
          <w:lang w:val="ka-GE" w:eastAsia="ka-GE"/>
        </w:rPr>
        <w:t>ბ</w:t>
      </w:r>
      <w:r>
        <w:rPr>
          <w:rFonts w:ascii="Sylfaen" w:eastAsia="Times New Roman" w:hAnsi="Sylfaen" w:cs="Helvetica"/>
          <w:color w:val="26282A"/>
          <w:lang w:val="ka-GE" w:eastAsia="ka-GE"/>
        </w:rPr>
        <w:t xml:space="preserve">ამისად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ელიმინაციის სახელმწიფო პროგრამის ფარგლებში.</w:t>
      </w:r>
    </w:p>
    <w:p w14:paraId="2651953E" w14:textId="7643C6EA" w:rsidR="00F1441A" w:rsidRDefault="00F1441A" w:rsidP="00F1441A">
      <w:pPr>
        <w:rPr>
          <w:rFonts w:ascii="Sylfaen" w:eastAsia="Times New Roman" w:hAnsi="Sylfaen" w:cs="Helvetica"/>
          <w:color w:val="26282A"/>
          <w:lang w:val="ka-GE" w:eastAsia="ka-GE"/>
        </w:rPr>
      </w:pPr>
      <w:r>
        <w:rPr>
          <w:rFonts w:ascii="Sylfaen" w:hAnsi="Sylfaen"/>
          <w:lang w:val="ka-GE"/>
        </w:rPr>
        <w:t xml:space="preserve">ჩვენ კი მზად ვართ, წარმოგიდგინოთ </w:t>
      </w:r>
      <w:r w:rsidR="005372B2">
        <w:rPr>
          <w:rFonts w:ascii="Sylfaen" w:hAnsi="Sylfaen"/>
          <w:lang w:val="ka-GE"/>
        </w:rPr>
        <w:t xml:space="preserve">ყველა </w:t>
      </w:r>
      <w:r>
        <w:rPr>
          <w:rFonts w:ascii="Sylfaen" w:hAnsi="Sylfaen"/>
          <w:lang w:val="ka-GE"/>
        </w:rPr>
        <w:t>საჭირო ინფორმაცია, რაც ხელს შეუწყობს ზშც-ებში დიაგნოსტიკური კომპონენტის</w:t>
      </w:r>
      <w:bookmarkStart w:id="0" w:name="_GoBack"/>
      <w:bookmarkEnd w:id="0"/>
      <w:r>
        <w:rPr>
          <w:rFonts w:ascii="Sylfaen" w:hAnsi="Sylfaen"/>
          <w:lang w:val="ka-GE"/>
        </w:rPr>
        <w:t xml:space="preserve"> უწყვეტად გაგრძელება</w:t>
      </w:r>
      <w:r w:rsidR="00C77B1A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.</w:t>
      </w:r>
    </w:p>
    <w:p w14:paraId="62CB7B5F" w14:textId="22D740F2" w:rsidR="00C368F4" w:rsidRDefault="00C368F4">
      <w:pPr>
        <w:rPr>
          <w:rFonts w:ascii="Sylfaen" w:eastAsia="Times New Roman" w:hAnsi="Sylfaen" w:cs="Helvetica"/>
          <w:color w:val="26282A"/>
          <w:lang w:val="ka-GE" w:eastAsia="ka-GE"/>
        </w:rPr>
      </w:pPr>
    </w:p>
    <w:p w14:paraId="36E33A17" w14:textId="77777777" w:rsidR="00F1441A" w:rsidRPr="00137CE0" w:rsidRDefault="00F1441A">
      <w:pPr>
        <w:rPr>
          <w:rFonts w:ascii="Sylfaen" w:hAnsi="Sylfaen" w:cs="Arial"/>
        </w:rPr>
      </w:pPr>
    </w:p>
    <w:p w14:paraId="3C32B16E" w14:textId="7AD63592" w:rsidR="003D5E05" w:rsidRPr="00137CE0" w:rsidRDefault="003D5E05">
      <w:pPr>
        <w:rPr>
          <w:rFonts w:ascii="Sylfaen" w:hAnsi="Sylfaen" w:cs="Arial"/>
        </w:rPr>
      </w:pPr>
      <w:r w:rsidRPr="00137CE0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ED0566" wp14:editId="1710DA13">
                <wp:simplePos x="0" y="0"/>
                <wp:positionH relativeFrom="column">
                  <wp:posOffset>3714750</wp:posOffset>
                </wp:positionH>
                <wp:positionV relativeFrom="paragraph">
                  <wp:posOffset>-69850</wp:posOffset>
                </wp:positionV>
                <wp:extent cx="2378075" cy="1466850"/>
                <wp:effectExtent l="0" t="0" r="2222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0D20A" w14:textId="77777777" w:rsidR="003D5E05" w:rsidRDefault="003D5E05" w:rsidP="003D5E05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BDE499C" w14:textId="050A3E26" w:rsidR="00386BBE" w:rsidRDefault="00D07168" w:rsidP="003D5E05">
                            <w:pPr>
                              <w:pStyle w:val="Default"/>
                              <w:rPr>
                                <w:rFonts w:ascii="Sylfaen" w:hAnsi="Sylfaen"/>
                                <w:color w:val="auto"/>
                                <w:sz w:val="22"/>
                                <w:szCs w:val="2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auto"/>
                                <w:sz w:val="22"/>
                                <w:szCs w:val="22"/>
                                <w:lang w:val="ka-GE"/>
                              </w:rPr>
                              <w:t xml:space="preserve">პატივისცემით, </w:t>
                            </w:r>
                            <w:r>
                              <w:rPr>
                                <w:rFonts w:ascii="Sylfaen" w:hAnsi="Sylfaen"/>
                                <w:color w:val="auto"/>
                                <w:sz w:val="22"/>
                                <w:szCs w:val="22"/>
                                <w:lang w:val="ka-GE"/>
                              </w:rPr>
                              <w:br/>
                            </w:r>
                            <w:r>
                              <w:rPr>
                                <w:rFonts w:ascii="Sylfaen" w:hAnsi="Sylfaen"/>
                                <w:color w:val="auto"/>
                                <w:sz w:val="22"/>
                                <w:szCs w:val="22"/>
                                <w:lang w:val="ka-GE"/>
                              </w:rPr>
                              <w:br/>
                            </w:r>
                            <w:r w:rsidR="00386BBE">
                              <w:rPr>
                                <w:rFonts w:ascii="Sylfaen" w:hAnsi="Sylfaen"/>
                                <w:color w:val="auto"/>
                                <w:sz w:val="22"/>
                                <w:szCs w:val="22"/>
                                <w:lang w:val="ka-GE"/>
                              </w:rPr>
                              <w:t xml:space="preserve">მაია ჯაფარიძე, </w:t>
                            </w:r>
                          </w:p>
                          <w:p w14:paraId="604E911D" w14:textId="74FEF492" w:rsidR="00386BBE" w:rsidRDefault="00386BBE" w:rsidP="003D5E05">
                            <w:pPr>
                              <w:pStyle w:val="Default"/>
                              <w:rPr>
                                <w:rFonts w:ascii="Sylfaen" w:hAnsi="Sylfaen"/>
                                <w:color w:val="auto"/>
                                <w:sz w:val="22"/>
                                <w:szCs w:val="2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auto"/>
                                <w:sz w:val="22"/>
                                <w:szCs w:val="22"/>
                              </w:rPr>
                              <w:t>FIND</w:t>
                            </w:r>
                            <w:r>
                              <w:rPr>
                                <w:rFonts w:ascii="Sylfaen" w:hAnsi="Sylfaen"/>
                                <w:color w:val="auto"/>
                                <w:sz w:val="22"/>
                                <w:szCs w:val="22"/>
                                <w:lang w:val="ka-GE"/>
                              </w:rPr>
                              <w:t xml:space="preserve">-ის </w:t>
                            </w:r>
                            <w:r>
                              <w:rPr>
                                <w:rFonts w:ascii="Sylfaen" w:hAnsi="Sylfaen"/>
                                <w:color w:val="auto"/>
                                <w:sz w:val="22"/>
                                <w:szCs w:val="22"/>
                              </w:rPr>
                              <w:t xml:space="preserve">HCV </w:t>
                            </w:r>
                            <w:r>
                              <w:rPr>
                                <w:rFonts w:ascii="Sylfaen" w:hAnsi="Sylfaen"/>
                                <w:color w:val="auto"/>
                                <w:sz w:val="22"/>
                                <w:szCs w:val="22"/>
                                <w:lang w:val="ka-GE"/>
                              </w:rPr>
                              <w:t>პროექტის მენეჯერი</w:t>
                            </w:r>
                          </w:p>
                          <w:p w14:paraId="73F96ACA" w14:textId="77777777" w:rsidR="00D07168" w:rsidRDefault="00D07168" w:rsidP="003D5E05">
                            <w:pPr>
                              <w:pStyle w:val="Default"/>
                              <w:rPr>
                                <w:rFonts w:ascii="Sylfaen" w:hAnsi="Sylfaen"/>
                                <w:color w:val="auto"/>
                                <w:sz w:val="22"/>
                                <w:szCs w:val="22"/>
                                <w:lang w:val="ka-GE"/>
                              </w:rPr>
                            </w:pPr>
                          </w:p>
                          <w:p w14:paraId="184A601B" w14:textId="04EC18D8" w:rsidR="00D07168" w:rsidRPr="00386BBE" w:rsidRDefault="00AA57F8" w:rsidP="003D5E05">
                            <w:pPr>
                              <w:pStyle w:val="Default"/>
                              <w:rPr>
                                <w:rFonts w:ascii="Sylfaen" w:hAnsi="Sylfaen"/>
                                <w:color w:val="auto"/>
                                <w:sz w:val="22"/>
                                <w:szCs w:val="2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auto"/>
                                <w:sz w:val="22"/>
                                <w:szCs w:val="22"/>
                              </w:rPr>
                              <w:t>22</w:t>
                            </w:r>
                            <w:r w:rsidR="00D07168">
                              <w:rPr>
                                <w:rFonts w:ascii="Sylfaen" w:hAnsi="Sylfaen"/>
                                <w:color w:val="auto"/>
                                <w:sz w:val="22"/>
                                <w:szCs w:val="22"/>
                                <w:lang w:val="ka-GE"/>
                              </w:rPr>
                              <w:t xml:space="preserve"> ივნისი 2020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D05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5pt;margin-top:-5.5pt;width:187.25pt;height:11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" strokecolor="window">
                <v:textbox>
                  <w:txbxContent>
                    <w:p w14:paraId="11D0D20A" w14:textId="77777777" w:rsidR="003D5E05" w:rsidRDefault="003D5E05" w:rsidP="003D5E05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7BDE499C" w14:textId="050A3E26" w:rsidR="00386BBE" w:rsidRDefault="00D07168" w:rsidP="003D5E05">
                      <w:pPr>
                        <w:pStyle w:val="Default"/>
                        <w:rPr>
                          <w:rFonts w:ascii="Sylfaen" w:hAnsi="Sylfaen"/>
                          <w:color w:val="auto"/>
                          <w:sz w:val="22"/>
                          <w:szCs w:val="22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auto"/>
                          <w:sz w:val="22"/>
                          <w:szCs w:val="22"/>
                          <w:lang w:val="ka-GE"/>
                        </w:rPr>
                        <w:t xml:space="preserve">პატივისცემით, </w:t>
                      </w:r>
                      <w:r>
                        <w:rPr>
                          <w:rFonts w:ascii="Sylfaen" w:hAnsi="Sylfaen"/>
                          <w:color w:val="auto"/>
                          <w:sz w:val="22"/>
                          <w:szCs w:val="22"/>
                          <w:lang w:val="ka-GE"/>
                        </w:rPr>
                        <w:br/>
                      </w:r>
                      <w:r>
                        <w:rPr>
                          <w:rFonts w:ascii="Sylfaen" w:hAnsi="Sylfaen"/>
                          <w:color w:val="auto"/>
                          <w:sz w:val="22"/>
                          <w:szCs w:val="22"/>
                          <w:lang w:val="ka-GE"/>
                        </w:rPr>
                        <w:br/>
                      </w:r>
                      <w:r w:rsidR="00386BBE">
                        <w:rPr>
                          <w:rFonts w:ascii="Sylfaen" w:hAnsi="Sylfaen"/>
                          <w:color w:val="auto"/>
                          <w:sz w:val="22"/>
                          <w:szCs w:val="22"/>
                          <w:lang w:val="ka-GE"/>
                        </w:rPr>
                        <w:t xml:space="preserve">მაია ჯაფარიძე, </w:t>
                      </w:r>
                    </w:p>
                    <w:p w14:paraId="604E911D" w14:textId="74FEF492" w:rsidR="00386BBE" w:rsidRDefault="00386BBE" w:rsidP="003D5E05">
                      <w:pPr>
                        <w:pStyle w:val="Default"/>
                        <w:rPr>
                          <w:rFonts w:ascii="Sylfaen" w:hAnsi="Sylfaen"/>
                          <w:color w:val="auto"/>
                          <w:sz w:val="22"/>
                          <w:szCs w:val="22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auto"/>
                          <w:sz w:val="22"/>
                          <w:szCs w:val="22"/>
                        </w:rPr>
                        <w:t>FIND</w:t>
                      </w:r>
                      <w:r>
                        <w:rPr>
                          <w:rFonts w:ascii="Sylfaen" w:hAnsi="Sylfaen"/>
                          <w:color w:val="auto"/>
                          <w:sz w:val="22"/>
                          <w:szCs w:val="22"/>
                          <w:lang w:val="ka-GE"/>
                        </w:rPr>
                        <w:t xml:space="preserve">-ის </w:t>
                      </w:r>
                      <w:r>
                        <w:rPr>
                          <w:rFonts w:ascii="Sylfaen" w:hAnsi="Sylfaen"/>
                          <w:color w:val="auto"/>
                          <w:sz w:val="22"/>
                          <w:szCs w:val="22"/>
                        </w:rPr>
                        <w:t xml:space="preserve">HCV </w:t>
                      </w:r>
                      <w:r>
                        <w:rPr>
                          <w:rFonts w:ascii="Sylfaen" w:hAnsi="Sylfaen"/>
                          <w:color w:val="auto"/>
                          <w:sz w:val="22"/>
                          <w:szCs w:val="22"/>
                          <w:lang w:val="ka-GE"/>
                        </w:rPr>
                        <w:t>პროექტის მენეჯერი</w:t>
                      </w:r>
                    </w:p>
                    <w:p w14:paraId="73F96ACA" w14:textId="77777777" w:rsidR="00D07168" w:rsidRDefault="00D07168" w:rsidP="003D5E05">
                      <w:pPr>
                        <w:pStyle w:val="Default"/>
                        <w:rPr>
                          <w:rFonts w:ascii="Sylfaen" w:hAnsi="Sylfaen"/>
                          <w:color w:val="auto"/>
                          <w:sz w:val="22"/>
                          <w:szCs w:val="22"/>
                          <w:lang w:val="ka-GE"/>
                        </w:rPr>
                      </w:pPr>
                    </w:p>
                    <w:p w14:paraId="184A601B" w14:textId="04EC18D8" w:rsidR="00D07168" w:rsidRPr="00386BBE" w:rsidRDefault="00AA57F8" w:rsidP="003D5E05">
                      <w:pPr>
                        <w:pStyle w:val="Default"/>
                        <w:rPr>
                          <w:rFonts w:ascii="Sylfaen" w:hAnsi="Sylfaen"/>
                          <w:color w:val="auto"/>
                          <w:sz w:val="22"/>
                          <w:szCs w:val="22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auto"/>
                          <w:sz w:val="22"/>
                          <w:szCs w:val="22"/>
                        </w:rPr>
                        <w:t>22</w:t>
                      </w:r>
                      <w:r w:rsidR="00D07168">
                        <w:rPr>
                          <w:rFonts w:ascii="Sylfaen" w:hAnsi="Sylfaen"/>
                          <w:color w:val="auto"/>
                          <w:sz w:val="22"/>
                          <w:szCs w:val="22"/>
                          <w:lang w:val="ka-GE"/>
                        </w:rPr>
                        <w:t xml:space="preserve"> ივნისი 2020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2DACAF" w14:textId="16D12063" w:rsidR="003D5E05" w:rsidRPr="00137CE0" w:rsidRDefault="003D5E05">
      <w:pPr>
        <w:rPr>
          <w:rFonts w:ascii="Sylfaen" w:hAnsi="Sylfaen" w:cs="Arial"/>
        </w:rPr>
      </w:pPr>
    </w:p>
    <w:p w14:paraId="6DABE438" w14:textId="2433C4F4" w:rsidR="003D5E05" w:rsidRPr="00137CE0" w:rsidRDefault="003D5E05">
      <w:pPr>
        <w:rPr>
          <w:rFonts w:ascii="Sylfaen" w:hAnsi="Sylfaen" w:cs="Arial"/>
        </w:rPr>
      </w:pPr>
      <w:r w:rsidRPr="00137CE0">
        <w:rPr>
          <w:rFonts w:ascii="Sylfaen" w:hAnsi="Sylfaen" w:cs="Arial"/>
        </w:rPr>
        <w:t xml:space="preserve">                                                                                     </w:t>
      </w:r>
    </w:p>
    <w:p w14:paraId="3C42F90A" w14:textId="7058D404" w:rsidR="003D5E05" w:rsidRPr="00137CE0" w:rsidRDefault="003D5E05">
      <w:pPr>
        <w:rPr>
          <w:rFonts w:ascii="Sylfaen" w:hAnsi="Sylfaen" w:cs="Arial"/>
        </w:rPr>
      </w:pPr>
    </w:p>
    <w:p w14:paraId="1ACA8010" w14:textId="659F9AC9" w:rsidR="003D5E05" w:rsidRPr="00137CE0" w:rsidRDefault="003D5E05">
      <w:pPr>
        <w:rPr>
          <w:rFonts w:ascii="Sylfaen" w:hAnsi="Sylfaen" w:cs="Arial"/>
        </w:rPr>
      </w:pPr>
    </w:p>
    <w:p w14:paraId="4C8F18F0" w14:textId="77777777" w:rsidR="003D5E05" w:rsidRPr="00137CE0" w:rsidRDefault="003D5E05">
      <w:pPr>
        <w:rPr>
          <w:rFonts w:ascii="Sylfaen" w:hAnsi="Sylfaen" w:cs="Arial"/>
          <w:lang w:val="ka-GE"/>
        </w:rPr>
      </w:pPr>
    </w:p>
    <w:sectPr w:rsidR="003D5E05" w:rsidRPr="00137C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9B089" w14:textId="77777777" w:rsidR="00357113" w:rsidRDefault="00357113" w:rsidP="003D5E05">
      <w:pPr>
        <w:spacing w:after="0" w:line="240" w:lineRule="auto"/>
      </w:pPr>
      <w:r>
        <w:separator/>
      </w:r>
    </w:p>
  </w:endnote>
  <w:endnote w:type="continuationSeparator" w:id="0">
    <w:p w14:paraId="4FA5D541" w14:textId="77777777" w:rsidR="00357113" w:rsidRDefault="00357113" w:rsidP="003D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76406" w14:textId="77777777" w:rsidR="00DE7C46" w:rsidRPr="00DE7C46" w:rsidRDefault="00DE7C46" w:rsidP="00DE7C46">
    <w:pPr>
      <w:autoSpaceDE w:val="0"/>
      <w:autoSpaceDN w:val="0"/>
      <w:adjustRightInd w:val="0"/>
      <w:spacing w:after="0" w:line="240" w:lineRule="auto"/>
      <w:rPr>
        <w:rFonts w:ascii="Arial Narrow" w:hAnsi="Arial Narrow" w:cs="Arial Narrow"/>
        <w:color w:val="000000"/>
        <w:sz w:val="24"/>
        <w:szCs w:val="24"/>
      </w:rPr>
    </w:pPr>
  </w:p>
  <w:p w14:paraId="577625B4" w14:textId="6CDCFF63" w:rsidR="00DE7C46" w:rsidRPr="00DE7C46" w:rsidRDefault="00DE7C46" w:rsidP="00DE7C46">
    <w:pPr>
      <w:pStyle w:val="Footer"/>
      <w:rPr>
        <w:rFonts w:ascii="Arial Narrow" w:hAnsi="Arial Narrow" w:cs="Arial Narrow"/>
        <w:color w:val="000000"/>
        <w:sz w:val="16"/>
        <w:szCs w:val="16"/>
      </w:rPr>
    </w:pPr>
    <w:r w:rsidRPr="00DE7C46">
      <w:rPr>
        <w:rFonts w:cs="Arial Narrow"/>
        <w:color w:val="000000"/>
        <w:sz w:val="16"/>
        <w:szCs w:val="16"/>
        <w:lang w:val="ka-GE"/>
      </w:rPr>
      <w:t xml:space="preserve">                            </w:t>
    </w:r>
    <w:r w:rsidRPr="00DE7C46">
      <w:rPr>
        <w:rFonts w:ascii="Arial Narrow" w:hAnsi="Arial Narrow" w:cs="Arial Narrow"/>
        <w:color w:val="000000"/>
        <w:sz w:val="16"/>
        <w:szCs w:val="16"/>
      </w:rPr>
      <w:t xml:space="preserve">FIND </w:t>
    </w:r>
  </w:p>
  <w:p w14:paraId="7D5CC1E0" w14:textId="7247DE0C" w:rsidR="00DE7C46" w:rsidRPr="00DE7C46" w:rsidRDefault="00DE7C46" w:rsidP="00DE7C46">
    <w:pPr>
      <w:pStyle w:val="Footer"/>
      <w:rPr>
        <w:rFonts w:ascii="Arial Narrow" w:hAnsi="Arial Narrow" w:cs="Arial Narrow"/>
        <w:color w:val="000000"/>
        <w:sz w:val="16"/>
        <w:szCs w:val="16"/>
      </w:rPr>
    </w:pPr>
    <w:r w:rsidRPr="00DE7C46">
      <w:rPr>
        <w:rFonts w:cs="Arial Narrow"/>
        <w:color w:val="000000"/>
        <w:sz w:val="16"/>
        <w:szCs w:val="16"/>
        <w:lang w:val="ka-GE"/>
      </w:rPr>
      <w:t xml:space="preserve">          </w:t>
    </w:r>
    <w:r w:rsidRPr="00DE7C46">
      <w:rPr>
        <w:rFonts w:ascii="Arial Narrow" w:hAnsi="Arial Narrow" w:cs="Arial Narrow"/>
        <w:color w:val="000000"/>
        <w:sz w:val="16"/>
        <w:szCs w:val="16"/>
      </w:rPr>
      <w:t xml:space="preserve">Campus Biotech </w:t>
    </w:r>
  </w:p>
  <w:p w14:paraId="4907366A" w14:textId="753E76B1" w:rsidR="00DE7C46" w:rsidRPr="00DE7C46" w:rsidRDefault="00DE7C46" w:rsidP="00DE7C46">
    <w:pPr>
      <w:pStyle w:val="Footer"/>
      <w:rPr>
        <w:rFonts w:ascii="Arial Narrow" w:hAnsi="Arial Narrow" w:cs="Arial Narrow"/>
        <w:color w:val="000000"/>
        <w:sz w:val="16"/>
        <w:szCs w:val="16"/>
      </w:rPr>
    </w:pPr>
    <w:r w:rsidRPr="00DE7C46">
      <w:rPr>
        <w:rFonts w:cs="Arial Narrow"/>
        <w:color w:val="000000"/>
        <w:sz w:val="16"/>
        <w:szCs w:val="16"/>
        <w:lang w:val="ka-GE"/>
      </w:rPr>
      <w:t xml:space="preserve">   </w:t>
    </w:r>
    <w:proofErr w:type="spellStart"/>
    <w:r w:rsidRPr="00DE7C46">
      <w:rPr>
        <w:rFonts w:ascii="Arial Narrow" w:hAnsi="Arial Narrow" w:cs="Arial Narrow"/>
        <w:color w:val="000000"/>
        <w:sz w:val="16"/>
        <w:szCs w:val="16"/>
      </w:rPr>
      <w:t>Chemin</w:t>
    </w:r>
    <w:proofErr w:type="spellEnd"/>
    <w:r w:rsidRPr="00DE7C46">
      <w:rPr>
        <w:rFonts w:ascii="Arial Narrow" w:hAnsi="Arial Narrow" w:cs="Arial Narrow"/>
        <w:color w:val="000000"/>
        <w:sz w:val="16"/>
        <w:szCs w:val="16"/>
      </w:rPr>
      <w:t xml:space="preserve"> des Mines 9 </w:t>
    </w:r>
  </w:p>
  <w:p w14:paraId="2E2A60C9" w14:textId="218E730D" w:rsidR="00DE7C46" w:rsidRPr="00DE7C46" w:rsidRDefault="00DE7C46" w:rsidP="00DE7C46">
    <w:pPr>
      <w:pStyle w:val="Footer"/>
      <w:rPr>
        <w:rFonts w:ascii="Arial Narrow" w:hAnsi="Arial Narrow" w:cs="Arial Narrow"/>
        <w:color w:val="000000"/>
        <w:sz w:val="16"/>
        <w:szCs w:val="16"/>
      </w:rPr>
    </w:pPr>
    <w:r w:rsidRPr="00DE7C46">
      <w:rPr>
        <w:rFonts w:cs="Arial Narrow"/>
        <w:color w:val="000000"/>
        <w:sz w:val="16"/>
        <w:szCs w:val="16"/>
        <w:lang w:val="ka-GE"/>
      </w:rPr>
      <w:t xml:space="preserve">               </w:t>
    </w:r>
    <w:r w:rsidRPr="00DE7C46">
      <w:rPr>
        <w:rFonts w:ascii="Arial Narrow" w:hAnsi="Arial Narrow" w:cs="Arial Narrow"/>
        <w:color w:val="000000"/>
        <w:sz w:val="16"/>
        <w:szCs w:val="16"/>
      </w:rPr>
      <w:t xml:space="preserve">1202 Geneva </w:t>
    </w:r>
  </w:p>
  <w:p w14:paraId="02FB9EE2" w14:textId="2AABF1F9" w:rsidR="00DE7C46" w:rsidRPr="00DE7C46" w:rsidRDefault="00DE7C46" w:rsidP="00DE7C46">
    <w:pPr>
      <w:pStyle w:val="Footer"/>
      <w:rPr>
        <w:rFonts w:ascii="Arial Narrow" w:hAnsi="Arial Narrow" w:cs="Arial Narrow"/>
        <w:color w:val="000000"/>
        <w:sz w:val="16"/>
        <w:szCs w:val="16"/>
      </w:rPr>
    </w:pPr>
    <w:r w:rsidRPr="00DE7C46">
      <w:rPr>
        <w:rFonts w:cs="Arial Narrow"/>
        <w:color w:val="000000"/>
        <w:sz w:val="16"/>
        <w:szCs w:val="16"/>
        <w:lang w:val="ka-GE"/>
      </w:rPr>
      <w:t xml:space="preserve">                  </w:t>
    </w:r>
    <w:r w:rsidRPr="00DE7C46">
      <w:rPr>
        <w:rFonts w:ascii="Arial Narrow" w:hAnsi="Arial Narrow" w:cs="Arial Narrow"/>
        <w:color w:val="000000"/>
        <w:sz w:val="16"/>
        <w:szCs w:val="16"/>
      </w:rPr>
      <w:t xml:space="preserve">Switzerland </w:t>
    </w:r>
    <w:r>
      <w:rPr>
        <w:rFonts w:ascii="Arial Narrow" w:hAnsi="Arial Narrow" w:cs="Arial Narrow"/>
        <w:color w:val="000000"/>
        <w:sz w:val="16"/>
        <w:szCs w:val="16"/>
      </w:rPr>
      <w:br/>
    </w:r>
  </w:p>
  <w:p w14:paraId="603EEC28" w14:textId="77777777" w:rsidR="00DE7C46" w:rsidRPr="00DE7C46" w:rsidRDefault="00DE7C46" w:rsidP="00DE7C46">
    <w:pPr>
      <w:pStyle w:val="Footer"/>
      <w:rPr>
        <w:rFonts w:ascii="Arial Narrow" w:hAnsi="Arial Narrow" w:cs="Arial Narrow"/>
        <w:color w:val="000000"/>
        <w:sz w:val="16"/>
        <w:szCs w:val="16"/>
      </w:rPr>
    </w:pPr>
    <w:r w:rsidRPr="00DE7C46">
      <w:rPr>
        <w:rFonts w:ascii="Arial Narrow" w:hAnsi="Arial Narrow" w:cs="Arial Narrow"/>
        <w:color w:val="000000"/>
        <w:sz w:val="16"/>
        <w:szCs w:val="16"/>
      </w:rPr>
      <w:t xml:space="preserve">T: +41 (0)22 710 05 90 </w:t>
    </w:r>
  </w:p>
  <w:p w14:paraId="6C3C67E8" w14:textId="41398E7A" w:rsidR="00DE7C46" w:rsidRDefault="00DE7C46" w:rsidP="00DE7C46">
    <w:pPr>
      <w:pStyle w:val="Footer"/>
      <w:rPr>
        <w:rFonts w:ascii="Arial Narrow" w:hAnsi="Arial Narrow" w:cs="Arial Narrow"/>
        <w:color w:val="000000"/>
        <w:sz w:val="16"/>
        <w:szCs w:val="16"/>
      </w:rPr>
    </w:pPr>
    <w:r w:rsidRPr="00DE7C46">
      <w:rPr>
        <w:rFonts w:ascii="Arial Narrow" w:hAnsi="Arial Narrow" w:cs="Arial Narrow"/>
        <w:color w:val="000000"/>
        <w:sz w:val="16"/>
        <w:szCs w:val="16"/>
      </w:rPr>
      <w:t>F: +41 (0)22 710 05 99</w:t>
    </w:r>
  </w:p>
  <w:p w14:paraId="593993A5" w14:textId="281C4BBD" w:rsidR="00DE7C46" w:rsidRPr="00DE7C46" w:rsidRDefault="00DE7C46" w:rsidP="00DE7C46">
    <w:pPr>
      <w:pStyle w:val="Footer"/>
      <w:rPr>
        <w:rFonts w:ascii="Sylfaen" w:hAnsi="Sylfaen" w:cs="Arial Narrow"/>
        <w:color w:val="800080"/>
        <w:sz w:val="16"/>
        <w:szCs w:val="16"/>
      </w:rPr>
    </w:pPr>
    <w:r>
      <w:rPr>
        <w:rFonts w:ascii="Arial Narrow" w:hAnsi="Arial Narrow" w:cs="Arial Narrow"/>
        <w:color w:val="000000"/>
        <w:sz w:val="16"/>
        <w:szCs w:val="16"/>
      </w:rPr>
      <w:br/>
    </w:r>
    <w:r>
      <w:rPr>
        <w:rFonts w:ascii="Sylfaen" w:hAnsi="Sylfaen" w:cs="Arial Narrow"/>
        <w:color w:val="7030A0"/>
        <w:sz w:val="16"/>
        <w:szCs w:val="16"/>
      </w:rPr>
      <w:t xml:space="preserve">    </w:t>
    </w:r>
    <w:r w:rsidR="00074D17">
      <w:rPr>
        <w:rFonts w:ascii="Sylfaen" w:hAnsi="Sylfaen" w:cs="Arial Narrow"/>
        <w:color w:val="7030A0"/>
        <w:sz w:val="16"/>
        <w:szCs w:val="16"/>
      </w:rPr>
      <w:t xml:space="preserve"> </w:t>
    </w:r>
    <w:hyperlink r:id="rId1" w:history="1">
      <w:r w:rsidR="00074D17" w:rsidRPr="005E0F1C">
        <w:rPr>
          <w:rStyle w:val="Hyperlink"/>
          <w:rFonts w:ascii="Sylfaen" w:hAnsi="Sylfaen" w:cs="Arial Narrow"/>
          <w:color w:val="7030A0"/>
          <w:sz w:val="16"/>
          <w:szCs w:val="16"/>
        </w:rPr>
        <w:t>www.finddx.org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3A42B" w14:textId="77777777" w:rsidR="00357113" w:rsidRDefault="00357113" w:rsidP="003D5E05">
      <w:pPr>
        <w:spacing w:after="0" w:line="240" w:lineRule="auto"/>
      </w:pPr>
      <w:r>
        <w:separator/>
      </w:r>
    </w:p>
  </w:footnote>
  <w:footnote w:type="continuationSeparator" w:id="0">
    <w:p w14:paraId="2153677E" w14:textId="77777777" w:rsidR="00357113" w:rsidRDefault="00357113" w:rsidP="003D5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3C13F" w14:textId="7A595C2F" w:rsidR="00DE7C46" w:rsidRDefault="003D5E05">
    <w:pPr>
      <w:pStyle w:val="Header"/>
    </w:pPr>
    <w:r>
      <w:rPr>
        <w:noProof/>
      </w:rPr>
      <w:drawing>
        <wp:inline distT="0" distB="0" distL="0" distR="0" wp14:anchorId="02803EA1" wp14:editId="72CD7AEE">
          <wp:extent cx="1298575" cy="455081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D_Horizontal+signatur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493" cy="46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66E62"/>
    <w:multiLevelType w:val="hybridMultilevel"/>
    <w:tmpl w:val="0F5C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61D0F"/>
    <w:multiLevelType w:val="hybridMultilevel"/>
    <w:tmpl w:val="7B143E88"/>
    <w:lvl w:ilvl="0" w:tplc="E0360DE6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70"/>
    <w:rsid w:val="00074D17"/>
    <w:rsid w:val="000E78AF"/>
    <w:rsid w:val="001229D2"/>
    <w:rsid w:val="00123ED9"/>
    <w:rsid w:val="00137CE0"/>
    <w:rsid w:val="00166917"/>
    <w:rsid w:val="001B1C0A"/>
    <w:rsid w:val="001B3CB9"/>
    <w:rsid w:val="001D7B7D"/>
    <w:rsid w:val="001F6F02"/>
    <w:rsid w:val="00203CD0"/>
    <w:rsid w:val="00245C95"/>
    <w:rsid w:val="00252E8D"/>
    <w:rsid w:val="00263364"/>
    <w:rsid w:val="002B7001"/>
    <w:rsid w:val="00331353"/>
    <w:rsid w:val="00357113"/>
    <w:rsid w:val="003725F6"/>
    <w:rsid w:val="00384B74"/>
    <w:rsid w:val="00386BBE"/>
    <w:rsid w:val="003B0A4C"/>
    <w:rsid w:val="003D5E05"/>
    <w:rsid w:val="003F6E27"/>
    <w:rsid w:val="00416CD5"/>
    <w:rsid w:val="004437E3"/>
    <w:rsid w:val="00484A39"/>
    <w:rsid w:val="004D08ED"/>
    <w:rsid w:val="004E7F26"/>
    <w:rsid w:val="00535D1C"/>
    <w:rsid w:val="005372B2"/>
    <w:rsid w:val="0057256F"/>
    <w:rsid w:val="005C2B55"/>
    <w:rsid w:val="005C732B"/>
    <w:rsid w:val="005C7604"/>
    <w:rsid w:val="005D664C"/>
    <w:rsid w:val="005E0F1C"/>
    <w:rsid w:val="005E5A66"/>
    <w:rsid w:val="00620B35"/>
    <w:rsid w:val="00682188"/>
    <w:rsid w:val="00705FBD"/>
    <w:rsid w:val="00720ED8"/>
    <w:rsid w:val="007808DA"/>
    <w:rsid w:val="007A1F3D"/>
    <w:rsid w:val="007B2018"/>
    <w:rsid w:val="0085720D"/>
    <w:rsid w:val="008662C7"/>
    <w:rsid w:val="008E20A4"/>
    <w:rsid w:val="009716F9"/>
    <w:rsid w:val="00984568"/>
    <w:rsid w:val="00990A43"/>
    <w:rsid w:val="009D760D"/>
    <w:rsid w:val="009F7911"/>
    <w:rsid w:val="00A138A4"/>
    <w:rsid w:val="00A751EF"/>
    <w:rsid w:val="00A76C42"/>
    <w:rsid w:val="00A80D05"/>
    <w:rsid w:val="00A8770B"/>
    <w:rsid w:val="00A96A5F"/>
    <w:rsid w:val="00AA4F46"/>
    <w:rsid w:val="00AA57F8"/>
    <w:rsid w:val="00AD4784"/>
    <w:rsid w:val="00AE3A4F"/>
    <w:rsid w:val="00B5629D"/>
    <w:rsid w:val="00BD1885"/>
    <w:rsid w:val="00C20C1E"/>
    <w:rsid w:val="00C368F4"/>
    <w:rsid w:val="00C45F9F"/>
    <w:rsid w:val="00C77B1A"/>
    <w:rsid w:val="00CE0739"/>
    <w:rsid w:val="00CE7F02"/>
    <w:rsid w:val="00D02419"/>
    <w:rsid w:val="00D03609"/>
    <w:rsid w:val="00D07168"/>
    <w:rsid w:val="00D1116A"/>
    <w:rsid w:val="00D31D9D"/>
    <w:rsid w:val="00D66260"/>
    <w:rsid w:val="00D66E79"/>
    <w:rsid w:val="00D67E39"/>
    <w:rsid w:val="00D7066D"/>
    <w:rsid w:val="00D77E16"/>
    <w:rsid w:val="00D97F5D"/>
    <w:rsid w:val="00DC4236"/>
    <w:rsid w:val="00DE7C46"/>
    <w:rsid w:val="00E020DE"/>
    <w:rsid w:val="00E9621E"/>
    <w:rsid w:val="00EB7435"/>
    <w:rsid w:val="00F1441A"/>
    <w:rsid w:val="00F32370"/>
    <w:rsid w:val="00F67BE9"/>
    <w:rsid w:val="00F93057"/>
    <w:rsid w:val="00FB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BEB2"/>
  <w15:chartTrackingRefBased/>
  <w15:docId w15:val="{A8824D46-12B9-4481-B0B1-2378F1C7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3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73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5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E05"/>
  </w:style>
  <w:style w:type="paragraph" w:styleId="Footer">
    <w:name w:val="footer"/>
    <w:basedOn w:val="Normal"/>
    <w:link w:val="FooterChar"/>
    <w:uiPriority w:val="99"/>
    <w:unhideWhenUsed/>
    <w:rsid w:val="003D5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E05"/>
  </w:style>
  <w:style w:type="character" w:styleId="Hyperlink">
    <w:name w:val="Hyperlink"/>
    <w:basedOn w:val="DefaultParagraphFont"/>
    <w:uiPriority w:val="99"/>
    <w:unhideWhenUsed/>
    <w:rsid w:val="00DE7C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C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7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E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ddx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0033F-71C7-4D76-BC17-880BA6C8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Japaridze</dc:creator>
  <cp:keywords/>
  <dc:description/>
  <cp:lastModifiedBy>Maia Japaridze</cp:lastModifiedBy>
  <cp:revision>30</cp:revision>
  <dcterms:created xsi:type="dcterms:W3CDTF">2020-06-12T09:59:00Z</dcterms:created>
  <dcterms:modified xsi:type="dcterms:W3CDTF">2020-06-22T13:17:00Z</dcterms:modified>
</cp:coreProperties>
</file>